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4CFE" w:rsidRPr="00F16F43" w:rsidRDefault="00C7388E" w:rsidP="009A4CFE">
      <w:pPr>
        <w:spacing w:line="480" w:lineRule="auto"/>
        <w:rPr>
          <w:b/>
          <w:sz w:val="40"/>
          <w:szCs w:val="40"/>
          <w:lang w:val="en-GB"/>
        </w:rPr>
      </w:pPr>
      <w:bookmarkStart w:id="0" w:name="_GoBack"/>
      <w:bookmarkEnd w:id="0"/>
      <w:r>
        <w:rPr>
          <w:b/>
          <w:sz w:val="40"/>
          <w:szCs w:val="40"/>
          <w:lang w:val="en-GB"/>
        </w:rPr>
        <w:t>Supplementary t</w:t>
      </w:r>
      <w:r w:rsidR="009A4CFE" w:rsidRPr="00F16F43">
        <w:rPr>
          <w:b/>
          <w:sz w:val="40"/>
          <w:szCs w:val="40"/>
          <w:lang w:val="en-GB"/>
        </w:rPr>
        <w:t xml:space="preserve">ables </w:t>
      </w:r>
      <w:r>
        <w:rPr>
          <w:b/>
          <w:sz w:val="40"/>
          <w:szCs w:val="40"/>
          <w:lang w:val="en-GB"/>
        </w:rPr>
        <w:t>and figures</w:t>
      </w:r>
    </w:p>
    <w:p w:rsidR="009A4CFE" w:rsidRPr="00C47AEF" w:rsidRDefault="009A4CFE" w:rsidP="009A4CFE">
      <w:pPr>
        <w:pStyle w:val="Default"/>
        <w:spacing w:line="360" w:lineRule="auto"/>
        <w:rPr>
          <w:lang w:val="en-GB"/>
        </w:rPr>
      </w:pPr>
      <w:r w:rsidRPr="009979EC">
        <w:rPr>
          <w:b/>
          <w:lang w:val="en-GB"/>
        </w:rPr>
        <w:t xml:space="preserve">Table </w:t>
      </w:r>
      <w:r w:rsidR="00061A5D">
        <w:rPr>
          <w:b/>
          <w:lang w:val="en-GB"/>
        </w:rPr>
        <w:t>A</w:t>
      </w:r>
      <w:r w:rsidRPr="009979EC">
        <w:rPr>
          <w:b/>
          <w:lang w:val="en-GB"/>
        </w:rPr>
        <w:t>.</w:t>
      </w:r>
      <w:r w:rsidRPr="00E807D5">
        <w:rPr>
          <w:lang w:val="en-GB"/>
        </w:rPr>
        <w:t xml:space="preserve"> </w:t>
      </w:r>
      <w:r w:rsidR="005A09D8" w:rsidRPr="006C36DD">
        <w:rPr>
          <w:lang w:val="en-GB"/>
        </w:rPr>
        <w:t xml:space="preserve">Parameters used to estimate </w:t>
      </w:r>
      <w:proofErr w:type="spellStart"/>
      <w:r w:rsidR="005A09D8" w:rsidRPr="006C36DD">
        <w:rPr>
          <w:lang w:val="en-GB"/>
        </w:rPr>
        <w:t>NPP</w:t>
      </w:r>
      <w:r w:rsidR="005A09D8" w:rsidRPr="006C36DD">
        <w:rPr>
          <w:i/>
          <w:vertAlign w:val="subscript"/>
          <w:lang w:val="en-GB"/>
        </w:rPr>
        <w:t>fineroot</w:t>
      </w:r>
      <w:proofErr w:type="spellEnd"/>
      <w:r w:rsidR="005A09D8" w:rsidRPr="006C36DD">
        <w:rPr>
          <w:i/>
          <w:vertAlign w:val="subscript"/>
          <w:lang w:val="en-GB"/>
        </w:rPr>
        <w:t xml:space="preserve"> </w:t>
      </w:r>
      <w:r w:rsidR="005A09D8" w:rsidRPr="006C36DD">
        <w:rPr>
          <w:lang w:val="en-GB"/>
        </w:rPr>
        <w:t>through the mass balance approach presented in the manuscript. Mean values for both plots in each site plus</w:t>
      </w:r>
      <w:r w:rsidR="005A09D8" w:rsidRPr="00CA5A40">
        <w:rPr>
          <w:lang w:val="en-GB"/>
        </w:rPr>
        <w:t>/minus standard er</w:t>
      </w:r>
      <w:r w:rsidR="005A09D8" w:rsidRPr="007E5FC1">
        <w:rPr>
          <w:lang w:val="en-GB"/>
        </w:rPr>
        <w:t>rors are presented.</w:t>
      </w:r>
    </w:p>
    <w:tbl>
      <w:tblPr>
        <w:tblpPr w:leftFromText="180" w:rightFromText="180" w:vertAnchor="text" w:horzAnchor="margin" w:tblpXSpec="center" w:tblpY="373"/>
        <w:tblW w:w="9741" w:type="dxa"/>
        <w:tblLayout w:type="fixed"/>
        <w:tblLook w:val="04A0" w:firstRow="1" w:lastRow="0" w:firstColumn="1" w:lastColumn="0" w:noHBand="0" w:noVBand="1"/>
      </w:tblPr>
      <w:tblGrid>
        <w:gridCol w:w="656"/>
        <w:gridCol w:w="1583"/>
        <w:gridCol w:w="1633"/>
        <w:gridCol w:w="1598"/>
        <w:gridCol w:w="1583"/>
        <w:gridCol w:w="1126"/>
        <w:gridCol w:w="1562"/>
      </w:tblGrid>
      <w:tr w:rsidR="009A4CFE" w:rsidRPr="009979EC" w:rsidTr="008C409F">
        <w:trPr>
          <w:trHeight w:val="973"/>
        </w:trPr>
        <w:tc>
          <w:tcPr>
            <w:tcW w:w="65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A4CFE" w:rsidRPr="00E76F31" w:rsidRDefault="009A4CFE" w:rsidP="008C409F">
            <w:pPr>
              <w:rPr>
                <w:sz w:val="20"/>
                <w:szCs w:val="20"/>
                <w:lang w:val="en-GB"/>
              </w:rPr>
            </w:pPr>
            <w:r w:rsidRPr="00E76F31">
              <w:rPr>
                <w:sz w:val="20"/>
                <w:szCs w:val="20"/>
                <w:lang w:val="en-GB"/>
              </w:rPr>
              <w:t>Site</w:t>
            </w:r>
          </w:p>
        </w:tc>
        <w:tc>
          <w:tcPr>
            <w:tcW w:w="158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A4CFE" w:rsidRPr="00906393" w:rsidRDefault="009A4CFE" w:rsidP="008C409F">
            <w:pPr>
              <w:jc w:val="center"/>
              <w:rPr>
                <w:sz w:val="20"/>
                <w:szCs w:val="20"/>
                <w:lang w:val="en-GB"/>
              </w:rPr>
            </w:pPr>
            <w:r w:rsidRPr="00906393">
              <w:rPr>
                <w:sz w:val="20"/>
                <w:szCs w:val="20"/>
                <w:lang w:val="en-GB"/>
              </w:rPr>
              <w:t xml:space="preserve">Rh </w:t>
            </w:r>
          </w:p>
          <w:p w:rsidR="009A4CFE" w:rsidRPr="007F608C" w:rsidRDefault="009A4CFE" w:rsidP="008C409F">
            <w:pPr>
              <w:jc w:val="center"/>
              <w:rPr>
                <w:sz w:val="20"/>
                <w:szCs w:val="20"/>
                <w:lang w:val="en-GB"/>
              </w:rPr>
            </w:pPr>
            <w:r w:rsidRPr="00AA72BE">
              <w:rPr>
                <w:sz w:val="20"/>
                <w:szCs w:val="20"/>
                <w:lang w:val="en-GB"/>
              </w:rPr>
              <w:t>(Mg C ha</w:t>
            </w:r>
            <w:r w:rsidRPr="00AA72BE">
              <w:rPr>
                <w:sz w:val="20"/>
                <w:szCs w:val="20"/>
                <w:vertAlign w:val="superscript"/>
                <w:lang w:val="en-GB"/>
              </w:rPr>
              <w:t>-1</w:t>
            </w:r>
            <w:r w:rsidRPr="00AA72BE">
              <w:rPr>
                <w:sz w:val="20"/>
                <w:szCs w:val="20"/>
                <w:lang w:val="en-GB"/>
              </w:rPr>
              <w:t xml:space="preserve"> yr</w:t>
            </w:r>
            <w:r w:rsidRPr="007F608C">
              <w:rPr>
                <w:sz w:val="20"/>
                <w:szCs w:val="20"/>
                <w:vertAlign w:val="superscript"/>
                <w:lang w:val="en-GB"/>
              </w:rPr>
              <w:t>-1</w:t>
            </w:r>
            <w:r w:rsidRPr="007F608C">
              <w:rPr>
                <w:sz w:val="20"/>
                <w:szCs w:val="20"/>
                <w:lang w:val="en-GB"/>
              </w:rPr>
              <w:t>)</w:t>
            </w:r>
          </w:p>
        </w:tc>
        <w:tc>
          <w:tcPr>
            <w:tcW w:w="163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A4CFE" w:rsidRPr="009979EC" w:rsidRDefault="009A4CFE" w:rsidP="008C409F">
            <w:pPr>
              <w:jc w:val="center"/>
              <w:rPr>
                <w:sz w:val="20"/>
                <w:szCs w:val="20"/>
                <w:lang w:val="en-GB"/>
              </w:rPr>
            </w:pPr>
            <w:proofErr w:type="spellStart"/>
            <w:r w:rsidRPr="009979EC">
              <w:rPr>
                <w:sz w:val="20"/>
                <w:szCs w:val="20"/>
                <w:lang w:val="en-GB"/>
              </w:rPr>
              <w:t>Litterfall</w:t>
            </w:r>
            <w:proofErr w:type="spellEnd"/>
            <w:r w:rsidRPr="009979EC">
              <w:rPr>
                <w:sz w:val="20"/>
                <w:szCs w:val="20"/>
                <w:lang w:val="en-GB"/>
              </w:rPr>
              <w:t xml:space="preserve"> </w:t>
            </w:r>
          </w:p>
          <w:p w:rsidR="009A4CFE" w:rsidRPr="009979EC" w:rsidRDefault="009A4CFE" w:rsidP="008C409F">
            <w:pPr>
              <w:jc w:val="center"/>
              <w:rPr>
                <w:sz w:val="20"/>
                <w:szCs w:val="20"/>
                <w:lang w:val="en-GB"/>
              </w:rPr>
            </w:pPr>
            <w:r w:rsidRPr="009979EC">
              <w:rPr>
                <w:sz w:val="20"/>
                <w:szCs w:val="20"/>
                <w:lang w:val="en-GB"/>
              </w:rPr>
              <w:t>( Mg C ha</w:t>
            </w:r>
            <w:r w:rsidRPr="009979EC">
              <w:rPr>
                <w:sz w:val="20"/>
                <w:szCs w:val="20"/>
                <w:vertAlign w:val="superscript"/>
                <w:lang w:val="en-GB"/>
              </w:rPr>
              <w:t>-1</w:t>
            </w:r>
            <w:r w:rsidRPr="009979EC">
              <w:rPr>
                <w:sz w:val="20"/>
                <w:szCs w:val="20"/>
                <w:lang w:val="en-GB"/>
              </w:rPr>
              <w:t xml:space="preserve"> yr</w:t>
            </w:r>
            <w:r w:rsidRPr="009979EC">
              <w:rPr>
                <w:sz w:val="20"/>
                <w:szCs w:val="20"/>
                <w:vertAlign w:val="superscript"/>
                <w:lang w:val="en-GB"/>
              </w:rPr>
              <w:t>-1</w:t>
            </w:r>
            <w:r w:rsidRPr="009979EC">
              <w:rPr>
                <w:sz w:val="20"/>
                <w:szCs w:val="20"/>
                <w:lang w:val="en-GB"/>
              </w:rPr>
              <w:t>)</w:t>
            </w:r>
          </w:p>
        </w:tc>
        <w:tc>
          <w:tcPr>
            <w:tcW w:w="159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A4CFE" w:rsidRPr="009979EC" w:rsidRDefault="009A4CFE" w:rsidP="008C409F">
            <w:pPr>
              <w:jc w:val="center"/>
              <w:rPr>
                <w:sz w:val="20"/>
                <w:szCs w:val="20"/>
                <w:vertAlign w:val="subscript"/>
                <w:lang w:val="en-GB"/>
              </w:rPr>
            </w:pPr>
            <w:proofErr w:type="spellStart"/>
            <w:r w:rsidRPr="009979EC">
              <w:rPr>
                <w:sz w:val="20"/>
                <w:szCs w:val="20"/>
                <w:lang w:val="en-GB"/>
              </w:rPr>
              <w:t>Mort</w:t>
            </w:r>
            <w:r w:rsidRPr="009979EC">
              <w:rPr>
                <w:sz w:val="20"/>
                <w:szCs w:val="20"/>
                <w:vertAlign w:val="subscript"/>
                <w:lang w:val="en-GB"/>
              </w:rPr>
              <w:t>AG</w:t>
            </w:r>
            <w:proofErr w:type="spellEnd"/>
          </w:p>
          <w:p w:rsidR="009A4CFE" w:rsidRPr="009979EC" w:rsidRDefault="009A4CFE" w:rsidP="008C409F">
            <w:pPr>
              <w:jc w:val="center"/>
              <w:rPr>
                <w:sz w:val="20"/>
                <w:szCs w:val="20"/>
                <w:lang w:val="en-GB"/>
              </w:rPr>
            </w:pPr>
            <w:r w:rsidRPr="009979EC">
              <w:rPr>
                <w:sz w:val="20"/>
                <w:szCs w:val="20"/>
                <w:lang w:val="en-GB"/>
              </w:rPr>
              <w:t>( Mg C ha</w:t>
            </w:r>
            <w:r w:rsidRPr="009979EC">
              <w:rPr>
                <w:sz w:val="20"/>
                <w:szCs w:val="20"/>
                <w:vertAlign w:val="superscript"/>
                <w:lang w:val="en-GB"/>
              </w:rPr>
              <w:t>-1</w:t>
            </w:r>
            <w:r w:rsidRPr="009979EC">
              <w:rPr>
                <w:sz w:val="20"/>
                <w:szCs w:val="20"/>
                <w:lang w:val="en-GB"/>
              </w:rPr>
              <w:t xml:space="preserve"> yr</w:t>
            </w:r>
            <w:r w:rsidRPr="009979EC">
              <w:rPr>
                <w:sz w:val="20"/>
                <w:szCs w:val="20"/>
                <w:vertAlign w:val="superscript"/>
                <w:lang w:val="en-GB"/>
              </w:rPr>
              <w:t>-1</w:t>
            </w:r>
            <w:r w:rsidRPr="009979EC">
              <w:rPr>
                <w:sz w:val="20"/>
                <w:szCs w:val="20"/>
                <w:lang w:val="en-GB"/>
              </w:rPr>
              <w:t>)</w:t>
            </w:r>
          </w:p>
        </w:tc>
        <w:tc>
          <w:tcPr>
            <w:tcW w:w="158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A4CFE" w:rsidRPr="009979EC" w:rsidRDefault="009A4CFE" w:rsidP="008C409F">
            <w:pPr>
              <w:jc w:val="center"/>
              <w:rPr>
                <w:sz w:val="20"/>
                <w:szCs w:val="20"/>
                <w:lang w:val="en-GB"/>
              </w:rPr>
            </w:pPr>
            <w:proofErr w:type="spellStart"/>
            <w:r w:rsidRPr="009979EC">
              <w:rPr>
                <w:sz w:val="20"/>
                <w:szCs w:val="20"/>
                <w:lang w:val="en-GB"/>
              </w:rPr>
              <w:t>NPP</w:t>
            </w:r>
            <w:r w:rsidRPr="009979EC">
              <w:rPr>
                <w:sz w:val="20"/>
                <w:szCs w:val="20"/>
                <w:vertAlign w:val="subscript"/>
                <w:lang w:val="en-GB"/>
              </w:rPr>
              <w:t>branchfa</w:t>
            </w:r>
            <w:r w:rsidRPr="009979EC">
              <w:rPr>
                <w:sz w:val="20"/>
                <w:szCs w:val="20"/>
                <w:lang w:val="en-GB"/>
              </w:rPr>
              <w:t>ll</w:t>
            </w:r>
            <w:proofErr w:type="spellEnd"/>
          </w:p>
          <w:p w:rsidR="009A4CFE" w:rsidRPr="009979EC" w:rsidRDefault="009A4CFE" w:rsidP="008C409F">
            <w:pPr>
              <w:jc w:val="center"/>
              <w:rPr>
                <w:sz w:val="20"/>
                <w:szCs w:val="20"/>
                <w:lang w:val="en-GB"/>
              </w:rPr>
            </w:pPr>
            <w:r w:rsidRPr="009979EC">
              <w:rPr>
                <w:sz w:val="20"/>
                <w:szCs w:val="20"/>
                <w:lang w:val="en-GB"/>
              </w:rPr>
              <w:t>(Mg C ha</w:t>
            </w:r>
            <w:r w:rsidRPr="009979EC">
              <w:rPr>
                <w:sz w:val="20"/>
                <w:szCs w:val="20"/>
                <w:vertAlign w:val="superscript"/>
                <w:lang w:val="en-GB"/>
              </w:rPr>
              <w:t>-1</w:t>
            </w:r>
            <w:r w:rsidRPr="009979EC">
              <w:rPr>
                <w:sz w:val="20"/>
                <w:szCs w:val="20"/>
                <w:lang w:val="en-GB"/>
              </w:rPr>
              <w:t xml:space="preserve"> yr</w:t>
            </w:r>
            <w:r w:rsidRPr="009979EC">
              <w:rPr>
                <w:sz w:val="20"/>
                <w:szCs w:val="20"/>
                <w:vertAlign w:val="superscript"/>
                <w:lang w:val="en-GB"/>
              </w:rPr>
              <w:t>-1</w:t>
            </w:r>
            <w:r w:rsidRPr="009979EC">
              <w:rPr>
                <w:sz w:val="20"/>
                <w:szCs w:val="20"/>
                <w:lang w:val="en-GB"/>
              </w:rPr>
              <w:t>)</w:t>
            </w:r>
          </w:p>
        </w:tc>
        <w:tc>
          <w:tcPr>
            <w:tcW w:w="11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A4CFE" w:rsidRPr="009979EC" w:rsidRDefault="009A4CFE" w:rsidP="008C409F">
            <w:pPr>
              <w:jc w:val="center"/>
              <w:rPr>
                <w:sz w:val="20"/>
                <w:szCs w:val="20"/>
                <w:lang w:val="en-GB"/>
              </w:rPr>
            </w:pPr>
            <w:proofErr w:type="spellStart"/>
            <w:r w:rsidRPr="009979EC">
              <w:rPr>
                <w:sz w:val="20"/>
                <w:szCs w:val="20"/>
                <w:lang w:val="en-GB"/>
              </w:rPr>
              <w:t>F</w:t>
            </w:r>
            <w:r w:rsidRPr="009979EC">
              <w:rPr>
                <w:sz w:val="20"/>
                <w:szCs w:val="20"/>
                <w:vertAlign w:val="subscript"/>
                <w:lang w:val="en-GB"/>
              </w:rPr>
              <w:t>cwd</w:t>
            </w:r>
            <w:proofErr w:type="spellEnd"/>
          </w:p>
        </w:tc>
        <w:tc>
          <w:tcPr>
            <w:tcW w:w="15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A4CFE" w:rsidRPr="009979EC" w:rsidRDefault="009A4CFE" w:rsidP="008C409F">
            <w:pPr>
              <w:jc w:val="center"/>
              <w:rPr>
                <w:sz w:val="20"/>
                <w:szCs w:val="20"/>
                <w:vertAlign w:val="subscript"/>
                <w:lang w:val="es-CL"/>
              </w:rPr>
            </w:pPr>
            <w:r w:rsidRPr="009979EC">
              <w:rPr>
                <w:sz w:val="20"/>
                <w:szCs w:val="20"/>
                <w:lang w:val="es-CL"/>
              </w:rPr>
              <w:t>Mort</w:t>
            </w:r>
            <w:r w:rsidRPr="009979EC">
              <w:rPr>
                <w:sz w:val="20"/>
                <w:szCs w:val="20"/>
                <w:vertAlign w:val="subscript"/>
                <w:lang w:val="es-CL"/>
              </w:rPr>
              <w:t>BG</w:t>
            </w:r>
          </w:p>
          <w:p w:rsidR="009A4CFE" w:rsidRPr="009979EC" w:rsidRDefault="009A4CFE" w:rsidP="008C409F">
            <w:pPr>
              <w:jc w:val="center"/>
              <w:rPr>
                <w:sz w:val="20"/>
                <w:szCs w:val="20"/>
                <w:lang w:val="es-CL"/>
              </w:rPr>
            </w:pPr>
            <w:r w:rsidRPr="009979EC">
              <w:rPr>
                <w:sz w:val="20"/>
                <w:szCs w:val="20"/>
                <w:lang w:val="es-CL"/>
              </w:rPr>
              <w:t>( Mg C ha</w:t>
            </w:r>
            <w:r w:rsidRPr="009979EC">
              <w:rPr>
                <w:sz w:val="20"/>
                <w:szCs w:val="20"/>
                <w:vertAlign w:val="superscript"/>
                <w:lang w:val="es-CL"/>
              </w:rPr>
              <w:t>-1</w:t>
            </w:r>
            <w:r w:rsidRPr="009979EC">
              <w:rPr>
                <w:sz w:val="20"/>
                <w:szCs w:val="20"/>
                <w:lang w:val="es-CL"/>
              </w:rPr>
              <w:t xml:space="preserve"> yr</w:t>
            </w:r>
            <w:r w:rsidRPr="009979EC">
              <w:rPr>
                <w:sz w:val="20"/>
                <w:szCs w:val="20"/>
                <w:vertAlign w:val="superscript"/>
                <w:lang w:val="es-CL"/>
              </w:rPr>
              <w:t>-1</w:t>
            </w:r>
            <w:r w:rsidRPr="009979EC">
              <w:rPr>
                <w:sz w:val="20"/>
                <w:szCs w:val="20"/>
                <w:lang w:val="es-CL"/>
              </w:rPr>
              <w:t>)</w:t>
            </w:r>
          </w:p>
        </w:tc>
      </w:tr>
      <w:tr w:rsidR="009A4CFE" w:rsidRPr="009979EC" w:rsidTr="008C409F">
        <w:trPr>
          <w:trHeight w:val="234"/>
        </w:trPr>
        <w:tc>
          <w:tcPr>
            <w:tcW w:w="656" w:type="dxa"/>
            <w:tcBorders>
              <w:top w:val="single" w:sz="4" w:space="0" w:color="auto"/>
            </w:tcBorders>
            <w:shd w:val="clear" w:color="auto" w:fill="auto"/>
          </w:tcPr>
          <w:p w:rsidR="009A4CFE" w:rsidRPr="00137FC6" w:rsidRDefault="009A4CFE" w:rsidP="008C409F">
            <w:pPr>
              <w:rPr>
                <w:sz w:val="20"/>
                <w:szCs w:val="20"/>
                <w:lang w:val="en-GB"/>
              </w:rPr>
            </w:pPr>
            <w:r w:rsidRPr="00137FC6">
              <w:rPr>
                <w:sz w:val="20"/>
                <w:szCs w:val="20"/>
                <w:lang w:val="en-GB"/>
              </w:rPr>
              <w:t>AC</w:t>
            </w:r>
          </w:p>
        </w:tc>
        <w:tc>
          <w:tcPr>
            <w:tcW w:w="1583" w:type="dxa"/>
            <w:tcBorders>
              <w:top w:val="single" w:sz="4" w:space="0" w:color="auto"/>
            </w:tcBorders>
            <w:shd w:val="clear" w:color="auto" w:fill="auto"/>
          </w:tcPr>
          <w:p w:rsidR="009A4CFE" w:rsidRPr="006C36DD" w:rsidRDefault="009A4CFE" w:rsidP="008C409F">
            <w:pPr>
              <w:jc w:val="center"/>
              <w:rPr>
                <w:sz w:val="20"/>
                <w:szCs w:val="20"/>
                <w:lang w:val="en-GB"/>
              </w:rPr>
            </w:pPr>
            <w:r w:rsidRPr="00E807D5">
              <w:rPr>
                <w:sz w:val="20"/>
                <w:szCs w:val="20"/>
                <w:lang w:val="en-GB"/>
              </w:rPr>
              <w:t>3.23±0.56</w:t>
            </w:r>
          </w:p>
        </w:tc>
        <w:tc>
          <w:tcPr>
            <w:tcW w:w="1633" w:type="dxa"/>
            <w:tcBorders>
              <w:top w:val="single" w:sz="4" w:space="0" w:color="auto"/>
            </w:tcBorders>
            <w:shd w:val="clear" w:color="auto" w:fill="auto"/>
          </w:tcPr>
          <w:p w:rsidR="009A4CFE" w:rsidRPr="00CA5A40" w:rsidRDefault="009A4CFE" w:rsidP="008C409F">
            <w:pPr>
              <w:jc w:val="center"/>
              <w:rPr>
                <w:sz w:val="20"/>
                <w:szCs w:val="20"/>
                <w:lang w:val="en-GB"/>
              </w:rPr>
            </w:pPr>
            <w:r w:rsidRPr="00CA5A40">
              <w:rPr>
                <w:sz w:val="20"/>
                <w:szCs w:val="20"/>
                <w:lang w:val="en-GB"/>
              </w:rPr>
              <w:t>2.41±0.22</w:t>
            </w:r>
            <w:r w:rsidR="00AC07BA">
              <w:rPr>
                <w:sz w:val="20"/>
                <w:szCs w:val="20"/>
                <w:lang w:val="en-GB"/>
              </w:rPr>
              <w:t>0</w:t>
            </w:r>
          </w:p>
        </w:tc>
        <w:tc>
          <w:tcPr>
            <w:tcW w:w="1598" w:type="dxa"/>
            <w:tcBorders>
              <w:top w:val="single" w:sz="4" w:space="0" w:color="auto"/>
            </w:tcBorders>
            <w:shd w:val="clear" w:color="auto" w:fill="auto"/>
          </w:tcPr>
          <w:p w:rsidR="009A4CFE" w:rsidRPr="00C47AEF" w:rsidRDefault="009A4CFE" w:rsidP="008C409F">
            <w:pPr>
              <w:jc w:val="center"/>
              <w:rPr>
                <w:sz w:val="20"/>
                <w:szCs w:val="20"/>
                <w:lang w:val="en-GB"/>
              </w:rPr>
            </w:pPr>
            <w:r w:rsidRPr="00C47AEF">
              <w:rPr>
                <w:sz w:val="20"/>
                <w:szCs w:val="20"/>
                <w:lang w:val="en-GB"/>
              </w:rPr>
              <w:t>0</w:t>
            </w:r>
          </w:p>
        </w:tc>
        <w:tc>
          <w:tcPr>
            <w:tcW w:w="1583" w:type="dxa"/>
            <w:tcBorders>
              <w:top w:val="single" w:sz="4" w:space="0" w:color="auto"/>
            </w:tcBorders>
            <w:shd w:val="clear" w:color="auto" w:fill="auto"/>
          </w:tcPr>
          <w:p w:rsidR="009A4CFE" w:rsidRPr="00906393" w:rsidRDefault="009A4CFE" w:rsidP="008C409F">
            <w:pPr>
              <w:jc w:val="center"/>
              <w:rPr>
                <w:sz w:val="20"/>
                <w:szCs w:val="20"/>
                <w:lang w:val="en-GB"/>
              </w:rPr>
            </w:pPr>
            <w:r w:rsidRPr="00E76F31">
              <w:rPr>
                <w:sz w:val="20"/>
                <w:szCs w:val="20"/>
                <w:lang w:val="en-GB"/>
              </w:rPr>
              <w:t>0.038±0.008</w:t>
            </w:r>
          </w:p>
        </w:tc>
        <w:tc>
          <w:tcPr>
            <w:tcW w:w="1126" w:type="dxa"/>
            <w:tcBorders>
              <w:top w:val="single" w:sz="4" w:space="0" w:color="auto"/>
            </w:tcBorders>
            <w:shd w:val="clear" w:color="auto" w:fill="auto"/>
          </w:tcPr>
          <w:p w:rsidR="009A4CFE" w:rsidRPr="00AA72BE" w:rsidRDefault="009A4CFE" w:rsidP="008C409F">
            <w:pPr>
              <w:jc w:val="center"/>
              <w:rPr>
                <w:sz w:val="20"/>
                <w:szCs w:val="20"/>
                <w:lang w:val="en-GB"/>
              </w:rPr>
            </w:pPr>
            <w:r w:rsidRPr="00AA72BE">
              <w:rPr>
                <w:sz w:val="20"/>
                <w:szCs w:val="20"/>
                <w:lang w:val="en-GB"/>
              </w:rPr>
              <w:t>0.25±0.25</w:t>
            </w:r>
          </w:p>
        </w:tc>
        <w:tc>
          <w:tcPr>
            <w:tcW w:w="1562" w:type="dxa"/>
            <w:tcBorders>
              <w:top w:val="single" w:sz="4" w:space="0" w:color="auto"/>
            </w:tcBorders>
            <w:shd w:val="clear" w:color="auto" w:fill="auto"/>
          </w:tcPr>
          <w:p w:rsidR="009A4CFE" w:rsidRPr="007F608C" w:rsidRDefault="009A4CFE" w:rsidP="008C409F">
            <w:pPr>
              <w:jc w:val="center"/>
              <w:rPr>
                <w:sz w:val="20"/>
                <w:szCs w:val="20"/>
                <w:lang w:val="en-GB"/>
              </w:rPr>
            </w:pPr>
            <w:r w:rsidRPr="007F608C">
              <w:rPr>
                <w:sz w:val="20"/>
                <w:szCs w:val="20"/>
                <w:lang w:val="en-GB"/>
              </w:rPr>
              <w:t>0</w:t>
            </w:r>
          </w:p>
        </w:tc>
      </w:tr>
      <w:tr w:rsidR="009A4CFE" w:rsidRPr="009979EC" w:rsidTr="008C409F">
        <w:trPr>
          <w:trHeight w:val="234"/>
        </w:trPr>
        <w:tc>
          <w:tcPr>
            <w:tcW w:w="656" w:type="dxa"/>
            <w:shd w:val="clear" w:color="auto" w:fill="auto"/>
          </w:tcPr>
          <w:p w:rsidR="009A4CFE" w:rsidRPr="00137FC6" w:rsidRDefault="009A4CFE" w:rsidP="008C409F">
            <w:pPr>
              <w:rPr>
                <w:sz w:val="20"/>
                <w:szCs w:val="20"/>
                <w:lang w:val="en-GB"/>
              </w:rPr>
            </w:pPr>
          </w:p>
        </w:tc>
        <w:tc>
          <w:tcPr>
            <w:tcW w:w="1583" w:type="dxa"/>
            <w:shd w:val="clear" w:color="auto" w:fill="auto"/>
          </w:tcPr>
          <w:p w:rsidR="009A4CFE" w:rsidRPr="00E807D5" w:rsidRDefault="009A4CFE" w:rsidP="008C409F">
            <w:pPr>
              <w:jc w:val="center"/>
              <w:rPr>
                <w:sz w:val="20"/>
                <w:szCs w:val="20"/>
                <w:lang w:val="en-GB"/>
              </w:rPr>
            </w:pPr>
          </w:p>
        </w:tc>
        <w:tc>
          <w:tcPr>
            <w:tcW w:w="1633" w:type="dxa"/>
            <w:shd w:val="clear" w:color="auto" w:fill="auto"/>
          </w:tcPr>
          <w:p w:rsidR="009A4CFE" w:rsidRPr="006C36DD" w:rsidRDefault="009A4CFE" w:rsidP="008C409F">
            <w:pPr>
              <w:jc w:val="center"/>
              <w:rPr>
                <w:sz w:val="20"/>
                <w:szCs w:val="20"/>
                <w:lang w:val="en-GB"/>
              </w:rPr>
            </w:pPr>
          </w:p>
        </w:tc>
        <w:tc>
          <w:tcPr>
            <w:tcW w:w="1598" w:type="dxa"/>
            <w:shd w:val="clear" w:color="auto" w:fill="auto"/>
          </w:tcPr>
          <w:p w:rsidR="009A4CFE" w:rsidRPr="00CA5A40" w:rsidRDefault="009A4CFE" w:rsidP="008C409F">
            <w:pPr>
              <w:jc w:val="center"/>
              <w:rPr>
                <w:sz w:val="20"/>
                <w:szCs w:val="20"/>
                <w:lang w:val="en-GB"/>
              </w:rPr>
            </w:pPr>
          </w:p>
        </w:tc>
        <w:tc>
          <w:tcPr>
            <w:tcW w:w="1583" w:type="dxa"/>
            <w:shd w:val="clear" w:color="auto" w:fill="auto"/>
          </w:tcPr>
          <w:p w:rsidR="009A4CFE" w:rsidRPr="00C47AEF" w:rsidRDefault="009A4CFE" w:rsidP="008C409F">
            <w:pPr>
              <w:jc w:val="center"/>
              <w:rPr>
                <w:sz w:val="20"/>
                <w:szCs w:val="20"/>
                <w:lang w:val="en-GB"/>
              </w:rPr>
            </w:pPr>
          </w:p>
        </w:tc>
        <w:tc>
          <w:tcPr>
            <w:tcW w:w="1126" w:type="dxa"/>
            <w:shd w:val="clear" w:color="auto" w:fill="auto"/>
          </w:tcPr>
          <w:p w:rsidR="009A4CFE" w:rsidRPr="00E76F31" w:rsidRDefault="009A4CFE" w:rsidP="008C409F">
            <w:pPr>
              <w:jc w:val="center"/>
              <w:rPr>
                <w:sz w:val="20"/>
                <w:szCs w:val="20"/>
                <w:lang w:val="en-GB"/>
              </w:rPr>
            </w:pPr>
          </w:p>
        </w:tc>
        <w:tc>
          <w:tcPr>
            <w:tcW w:w="1562" w:type="dxa"/>
            <w:shd w:val="clear" w:color="auto" w:fill="auto"/>
          </w:tcPr>
          <w:p w:rsidR="009A4CFE" w:rsidRPr="00906393" w:rsidRDefault="009A4CFE" w:rsidP="008C409F">
            <w:pPr>
              <w:jc w:val="center"/>
              <w:rPr>
                <w:sz w:val="20"/>
                <w:szCs w:val="20"/>
                <w:lang w:val="en-GB"/>
              </w:rPr>
            </w:pPr>
          </w:p>
        </w:tc>
      </w:tr>
      <w:tr w:rsidR="009A4CFE" w:rsidRPr="009979EC" w:rsidTr="008C409F">
        <w:trPr>
          <w:trHeight w:val="234"/>
        </w:trPr>
        <w:tc>
          <w:tcPr>
            <w:tcW w:w="656" w:type="dxa"/>
            <w:tcBorders>
              <w:bottom w:val="single" w:sz="4" w:space="0" w:color="auto"/>
            </w:tcBorders>
            <w:shd w:val="clear" w:color="auto" w:fill="auto"/>
          </w:tcPr>
          <w:p w:rsidR="009A4CFE" w:rsidRPr="00137FC6" w:rsidRDefault="009A4CFE" w:rsidP="008C409F">
            <w:pPr>
              <w:rPr>
                <w:sz w:val="20"/>
                <w:szCs w:val="20"/>
                <w:lang w:val="en-GB"/>
              </w:rPr>
            </w:pPr>
            <w:r w:rsidRPr="00137FC6">
              <w:rPr>
                <w:sz w:val="20"/>
                <w:szCs w:val="20"/>
                <w:lang w:val="en-GB"/>
              </w:rPr>
              <w:t>AA</w:t>
            </w:r>
          </w:p>
        </w:tc>
        <w:tc>
          <w:tcPr>
            <w:tcW w:w="1583" w:type="dxa"/>
            <w:tcBorders>
              <w:bottom w:val="single" w:sz="4" w:space="0" w:color="auto"/>
            </w:tcBorders>
            <w:shd w:val="clear" w:color="auto" w:fill="auto"/>
          </w:tcPr>
          <w:p w:rsidR="009A4CFE" w:rsidRPr="006C36DD" w:rsidRDefault="009A4CFE" w:rsidP="008C409F">
            <w:pPr>
              <w:jc w:val="center"/>
              <w:rPr>
                <w:sz w:val="20"/>
                <w:szCs w:val="20"/>
                <w:lang w:val="en-GB"/>
              </w:rPr>
            </w:pPr>
            <w:r w:rsidRPr="00E807D5">
              <w:rPr>
                <w:sz w:val="20"/>
                <w:szCs w:val="20"/>
                <w:lang w:val="en-GB"/>
              </w:rPr>
              <w:t>2.99±0.33</w:t>
            </w:r>
          </w:p>
        </w:tc>
        <w:tc>
          <w:tcPr>
            <w:tcW w:w="1633" w:type="dxa"/>
            <w:tcBorders>
              <w:bottom w:val="single" w:sz="4" w:space="0" w:color="auto"/>
            </w:tcBorders>
            <w:shd w:val="clear" w:color="auto" w:fill="auto"/>
          </w:tcPr>
          <w:p w:rsidR="009A4CFE" w:rsidRPr="00CA5A40" w:rsidRDefault="009A4CFE" w:rsidP="008C409F">
            <w:pPr>
              <w:jc w:val="center"/>
              <w:rPr>
                <w:sz w:val="20"/>
                <w:szCs w:val="20"/>
                <w:lang w:val="en-GB"/>
              </w:rPr>
            </w:pPr>
            <w:r w:rsidRPr="00CA5A40">
              <w:rPr>
                <w:sz w:val="20"/>
                <w:szCs w:val="20"/>
                <w:lang w:val="en-GB"/>
              </w:rPr>
              <w:t>1.21±0.064</w:t>
            </w:r>
          </w:p>
        </w:tc>
        <w:tc>
          <w:tcPr>
            <w:tcW w:w="1598" w:type="dxa"/>
            <w:tcBorders>
              <w:bottom w:val="single" w:sz="4" w:space="0" w:color="auto"/>
            </w:tcBorders>
            <w:shd w:val="clear" w:color="auto" w:fill="auto"/>
          </w:tcPr>
          <w:p w:rsidR="009A4CFE" w:rsidRPr="00E76F31" w:rsidRDefault="009A4CFE" w:rsidP="008C409F">
            <w:pPr>
              <w:jc w:val="center"/>
              <w:rPr>
                <w:sz w:val="20"/>
                <w:szCs w:val="20"/>
                <w:lang w:val="en-GB"/>
              </w:rPr>
            </w:pPr>
            <w:r w:rsidRPr="00C47AEF">
              <w:rPr>
                <w:sz w:val="20"/>
                <w:szCs w:val="20"/>
                <w:lang w:val="en-GB"/>
              </w:rPr>
              <w:t>0.66</w:t>
            </w:r>
            <w:r w:rsidRPr="00E76F31">
              <w:rPr>
                <w:sz w:val="20"/>
                <w:szCs w:val="20"/>
                <w:lang w:val="en-GB"/>
              </w:rPr>
              <w:t>±0.33</w:t>
            </w:r>
          </w:p>
        </w:tc>
        <w:tc>
          <w:tcPr>
            <w:tcW w:w="1583" w:type="dxa"/>
            <w:tcBorders>
              <w:bottom w:val="single" w:sz="4" w:space="0" w:color="auto"/>
            </w:tcBorders>
            <w:shd w:val="clear" w:color="auto" w:fill="auto"/>
          </w:tcPr>
          <w:p w:rsidR="009A4CFE" w:rsidRPr="00906393" w:rsidRDefault="009A4CFE" w:rsidP="008C409F">
            <w:pPr>
              <w:jc w:val="center"/>
              <w:rPr>
                <w:sz w:val="20"/>
                <w:szCs w:val="20"/>
                <w:lang w:val="en-GB"/>
              </w:rPr>
            </w:pPr>
            <w:r w:rsidRPr="00906393">
              <w:rPr>
                <w:sz w:val="20"/>
                <w:szCs w:val="20"/>
                <w:lang w:val="en-GB"/>
              </w:rPr>
              <w:t>0.270±0.11</w:t>
            </w:r>
          </w:p>
        </w:tc>
        <w:tc>
          <w:tcPr>
            <w:tcW w:w="1126" w:type="dxa"/>
            <w:tcBorders>
              <w:bottom w:val="single" w:sz="4" w:space="0" w:color="auto"/>
            </w:tcBorders>
            <w:shd w:val="clear" w:color="auto" w:fill="auto"/>
          </w:tcPr>
          <w:p w:rsidR="009A4CFE" w:rsidRPr="00AA72BE" w:rsidRDefault="009A4CFE" w:rsidP="008C409F">
            <w:pPr>
              <w:jc w:val="center"/>
              <w:rPr>
                <w:sz w:val="20"/>
                <w:szCs w:val="20"/>
                <w:lang w:val="en-GB"/>
              </w:rPr>
            </w:pPr>
            <w:r w:rsidRPr="00AA72BE">
              <w:rPr>
                <w:sz w:val="20"/>
                <w:szCs w:val="20"/>
                <w:lang w:val="en-GB"/>
              </w:rPr>
              <w:t>0.25±0.25</w:t>
            </w:r>
          </w:p>
        </w:tc>
        <w:tc>
          <w:tcPr>
            <w:tcW w:w="1562" w:type="dxa"/>
            <w:tcBorders>
              <w:bottom w:val="single" w:sz="4" w:space="0" w:color="auto"/>
            </w:tcBorders>
            <w:shd w:val="clear" w:color="auto" w:fill="auto"/>
          </w:tcPr>
          <w:p w:rsidR="009A4CFE" w:rsidRPr="007F608C" w:rsidRDefault="009A4CFE" w:rsidP="008C409F">
            <w:pPr>
              <w:jc w:val="center"/>
              <w:rPr>
                <w:sz w:val="20"/>
                <w:szCs w:val="20"/>
                <w:lang w:val="en-GB"/>
              </w:rPr>
            </w:pPr>
            <w:r w:rsidRPr="007F608C">
              <w:rPr>
                <w:sz w:val="20"/>
                <w:szCs w:val="20"/>
                <w:lang w:val="en-GB"/>
              </w:rPr>
              <w:t>0.045±0.041</w:t>
            </w:r>
          </w:p>
        </w:tc>
      </w:tr>
    </w:tbl>
    <w:p w:rsidR="009A4CFE" w:rsidRPr="00137FC6" w:rsidRDefault="009A4CFE" w:rsidP="009A4CFE">
      <w:pPr>
        <w:pStyle w:val="Default"/>
        <w:spacing w:line="360" w:lineRule="auto"/>
        <w:rPr>
          <w:lang w:val="en-GB"/>
        </w:rPr>
      </w:pPr>
    </w:p>
    <w:p w:rsidR="009A4CFE" w:rsidRDefault="009A4CFE" w:rsidP="009A4CFE">
      <w:pPr>
        <w:pStyle w:val="Default"/>
        <w:rPr>
          <w:b/>
          <w:lang w:val="en-GB"/>
        </w:rPr>
      </w:pPr>
    </w:p>
    <w:p w:rsidR="009A4CFE" w:rsidRDefault="009A4CFE" w:rsidP="009A4CFE">
      <w:pPr>
        <w:pStyle w:val="Default"/>
        <w:rPr>
          <w:b/>
          <w:lang w:val="en-GB"/>
        </w:rPr>
      </w:pPr>
    </w:p>
    <w:p w:rsidR="009A4CFE" w:rsidRDefault="009A4CFE" w:rsidP="009A4CFE">
      <w:pPr>
        <w:pStyle w:val="Default"/>
        <w:rPr>
          <w:b/>
          <w:lang w:val="en-GB"/>
        </w:rPr>
      </w:pPr>
    </w:p>
    <w:p w:rsidR="009A4CFE" w:rsidRDefault="009A4CFE" w:rsidP="009A4CFE">
      <w:pPr>
        <w:pStyle w:val="Default"/>
        <w:rPr>
          <w:b/>
          <w:lang w:val="en-GB"/>
        </w:rPr>
      </w:pPr>
    </w:p>
    <w:p w:rsidR="009A4CFE" w:rsidRDefault="009A4CFE" w:rsidP="009A4CFE">
      <w:pPr>
        <w:pStyle w:val="Default"/>
        <w:rPr>
          <w:b/>
          <w:lang w:val="en-GB"/>
        </w:rPr>
      </w:pPr>
    </w:p>
    <w:p w:rsidR="009A4CFE" w:rsidRDefault="009A4CFE" w:rsidP="009A4CFE">
      <w:pPr>
        <w:pStyle w:val="Default"/>
        <w:rPr>
          <w:b/>
          <w:lang w:val="en-GB"/>
        </w:rPr>
      </w:pPr>
    </w:p>
    <w:p w:rsidR="009A4CFE" w:rsidRDefault="009A4CFE" w:rsidP="009A4CFE">
      <w:pPr>
        <w:pStyle w:val="Default"/>
        <w:rPr>
          <w:b/>
          <w:lang w:val="en-GB"/>
        </w:rPr>
      </w:pPr>
    </w:p>
    <w:p w:rsidR="009A4CFE" w:rsidRDefault="009A4CFE" w:rsidP="009A4CFE">
      <w:pPr>
        <w:pStyle w:val="Default"/>
        <w:rPr>
          <w:b/>
          <w:lang w:val="en-GB"/>
        </w:rPr>
      </w:pPr>
    </w:p>
    <w:p w:rsidR="009A4CFE" w:rsidRDefault="009A4CFE" w:rsidP="009A4CFE">
      <w:pPr>
        <w:pStyle w:val="Default"/>
        <w:rPr>
          <w:b/>
          <w:lang w:val="en-GB"/>
        </w:rPr>
      </w:pPr>
    </w:p>
    <w:p w:rsidR="009A4CFE" w:rsidRDefault="009A4CFE" w:rsidP="009A4CFE">
      <w:pPr>
        <w:pStyle w:val="Default"/>
        <w:rPr>
          <w:b/>
          <w:lang w:val="en-GB"/>
        </w:rPr>
      </w:pPr>
    </w:p>
    <w:p w:rsidR="009A4CFE" w:rsidRDefault="009A4CFE" w:rsidP="009A4CFE">
      <w:pPr>
        <w:pStyle w:val="Default"/>
        <w:rPr>
          <w:b/>
          <w:lang w:val="en-GB"/>
        </w:rPr>
      </w:pPr>
    </w:p>
    <w:p w:rsidR="009A4CFE" w:rsidRDefault="009A4CFE" w:rsidP="009A4CFE">
      <w:pPr>
        <w:pStyle w:val="Default"/>
        <w:rPr>
          <w:b/>
          <w:lang w:val="en-GB"/>
        </w:rPr>
      </w:pPr>
    </w:p>
    <w:p w:rsidR="009A4CFE" w:rsidRDefault="009A4CFE" w:rsidP="009A4CFE">
      <w:pPr>
        <w:pStyle w:val="Default"/>
        <w:rPr>
          <w:b/>
          <w:lang w:val="en-GB"/>
        </w:rPr>
      </w:pPr>
    </w:p>
    <w:p w:rsidR="009A4CFE" w:rsidRDefault="009A4CFE" w:rsidP="009A4CFE">
      <w:pPr>
        <w:pStyle w:val="Default"/>
        <w:rPr>
          <w:b/>
          <w:lang w:val="en-GB"/>
        </w:rPr>
      </w:pPr>
    </w:p>
    <w:p w:rsidR="009A4CFE" w:rsidRDefault="009A4CFE" w:rsidP="009A4CFE">
      <w:pPr>
        <w:pStyle w:val="Default"/>
        <w:rPr>
          <w:b/>
          <w:lang w:val="en-GB"/>
        </w:rPr>
      </w:pPr>
    </w:p>
    <w:p w:rsidR="009A4CFE" w:rsidRDefault="009A4CFE" w:rsidP="009A4CFE">
      <w:pPr>
        <w:pStyle w:val="Default"/>
        <w:rPr>
          <w:b/>
          <w:lang w:val="en-GB"/>
        </w:rPr>
      </w:pPr>
    </w:p>
    <w:p w:rsidR="009A4CFE" w:rsidRDefault="009A4CFE" w:rsidP="009A4CFE">
      <w:pPr>
        <w:pStyle w:val="Default"/>
        <w:rPr>
          <w:b/>
          <w:lang w:val="en-GB"/>
        </w:rPr>
      </w:pPr>
    </w:p>
    <w:p w:rsidR="009A4CFE" w:rsidRDefault="009A4CFE" w:rsidP="009A4CFE">
      <w:pPr>
        <w:pStyle w:val="Default"/>
        <w:rPr>
          <w:b/>
          <w:lang w:val="en-GB"/>
        </w:rPr>
      </w:pPr>
    </w:p>
    <w:p w:rsidR="009A4CFE" w:rsidRDefault="009A4CFE" w:rsidP="009A4CFE">
      <w:pPr>
        <w:pStyle w:val="Default"/>
        <w:rPr>
          <w:b/>
          <w:lang w:val="en-GB"/>
        </w:rPr>
      </w:pPr>
    </w:p>
    <w:p w:rsidR="009A4CFE" w:rsidRDefault="009A4CFE" w:rsidP="009A4CFE">
      <w:pPr>
        <w:pStyle w:val="Default"/>
        <w:rPr>
          <w:b/>
          <w:lang w:val="en-GB"/>
        </w:rPr>
      </w:pPr>
    </w:p>
    <w:p w:rsidR="009A4CFE" w:rsidRDefault="009A4CFE" w:rsidP="009A4CFE">
      <w:pPr>
        <w:pStyle w:val="Default"/>
        <w:rPr>
          <w:b/>
          <w:lang w:val="en-GB"/>
        </w:rPr>
      </w:pPr>
    </w:p>
    <w:p w:rsidR="009A4CFE" w:rsidRDefault="009A4CFE" w:rsidP="009A4CFE">
      <w:pPr>
        <w:pStyle w:val="Default"/>
        <w:rPr>
          <w:b/>
          <w:lang w:val="en-GB"/>
        </w:rPr>
      </w:pPr>
    </w:p>
    <w:p w:rsidR="009A4CFE" w:rsidRDefault="009A4CFE" w:rsidP="009A4CFE">
      <w:pPr>
        <w:pStyle w:val="Default"/>
        <w:rPr>
          <w:b/>
          <w:lang w:val="en-GB"/>
        </w:rPr>
      </w:pPr>
    </w:p>
    <w:p w:rsidR="009A4CFE" w:rsidRDefault="009A4CFE" w:rsidP="009A4CFE">
      <w:pPr>
        <w:pStyle w:val="Default"/>
        <w:rPr>
          <w:b/>
          <w:lang w:val="en-GB"/>
        </w:rPr>
      </w:pPr>
    </w:p>
    <w:p w:rsidR="009A4CFE" w:rsidRDefault="009A4CFE" w:rsidP="009A4CFE">
      <w:pPr>
        <w:pStyle w:val="Default"/>
        <w:rPr>
          <w:b/>
          <w:lang w:val="en-GB"/>
        </w:rPr>
      </w:pPr>
    </w:p>
    <w:p w:rsidR="009A4CFE" w:rsidRDefault="009A4CFE" w:rsidP="009A4CFE">
      <w:pPr>
        <w:pStyle w:val="Default"/>
        <w:rPr>
          <w:b/>
          <w:lang w:val="en-GB"/>
        </w:rPr>
      </w:pPr>
    </w:p>
    <w:p w:rsidR="009A4CFE" w:rsidRDefault="009A4CFE" w:rsidP="009A4CFE">
      <w:pPr>
        <w:pStyle w:val="Default"/>
        <w:rPr>
          <w:b/>
          <w:lang w:val="en-GB"/>
        </w:rPr>
      </w:pPr>
    </w:p>
    <w:p w:rsidR="009A4CFE" w:rsidRDefault="009A4CFE" w:rsidP="009A4CFE">
      <w:pPr>
        <w:pStyle w:val="Default"/>
        <w:rPr>
          <w:b/>
          <w:lang w:val="en-GB"/>
        </w:rPr>
      </w:pPr>
    </w:p>
    <w:p w:rsidR="009A4CFE" w:rsidRDefault="009A4CFE" w:rsidP="009A4CFE">
      <w:pPr>
        <w:pStyle w:val="Default"/>
        <w:rPr>
          <w:b/>
          <w:lang w:val="en-GB"/>
        </w:rPr>
      </w:pPr>
    </w:p>
    <w:p w:rsidR="009A4CFE" w:rsidRDefault="009A4CFE" w:rsidP="009A4CFE">
      <w:pPr>
        <w:pStyle w:val="Default"/>
        <w:rPr>
          <w:b/>
          <w:lang w:val="en-GB"/>
        </w:rPr>
      </w:pPr>
    </w:p>
    <w:p w:rsidR="009A4CFE" w:rsidRDefault="009A4CFE" w:rsidP="009A4CFE">
      <w:pPr>
        <w:pStyle w:val="Default"/>
        <w:rPr>
          <w:b/>
          <w:lang w:val="en-GB"/>
        </w:rPr>
      </w:pPr>
    </w:p>
    <w:p w:rsidR="009A4CFE" w:rsidRDefault="009A4CFE" w:rsidP="009A4CFE">
      <w:pPr>
        <w:pStyle w:val="Default"/>
        <w:rPr>
          <w:b/>
          <w:lang w:val="en-GB"/>
        </w:rPr>
      </w:pPr>
    </w:p>
    <w:p w:rsidR="009A4CFE" w:rsidRPr="00E807D5" w:rsidRDefault="00A659E5" w:rsidP="005A09D8">
      <w:pPr>
        <w:pStyle w:val="Default"/>
        <w:spacing w:line="360" w:lineRule="auto"/>
        <w:rPr>
          <w:lang w:val="en-GB"/>
        </w:rPr>
      </w:pPr>
      <w:r>
        <w:rPr>
          <w:b/>
          <w:lang w:val="en-GB"/>
        </w:rPr>
        <w:t>Table B</w:t>
      </w:r>
      <w:r w:rsidR="009A4CFE" w:rsidRPr="009979EC">
        <w:rPr>
          <w:b/>
          <w:lang w:val="en-GB"/>
        </w:rPr>
        <w:t>.</w:t>
      </w:r>
      <w:r w:rsidR="009A4CFE" w:rsidRPr="00137FC6">
        <w:rPr>
          <w:lang w:val="en-GB"/>
        </w:rPr>
        <w:t xml:space="preserve"> </w:t>
      </w:r>
      <w:r w:rsidR="005A09D8" w:rsidRPr="00137FC6">
        <w:rPr>
          <w:lang w:val="en-GB"/>
        </w:rPr>
        <w:t xml:space="preserve">Soil characteristics and nutrient composition in the upper horizons at plots AC1 and AC2 at the </w:t>
      </w:r>
      <w:proofErr w:type="spellStart"/>
      <w:r w:rsidR="005A09D8" w:rsidRPr="00137FC6">
        <w:rPr>
          <w:lang w:val="en-GB"/>
        </w:rPr>
        <w:t>Alerce</w:t>
      </w:r>
      <w:proofErr w:type="spellEnd"/>
      <w:r w:rsidR="005A09D8" w:rsidRPr="00137FC6">
        <w:rPr>
          <w:lang w:val="en-GB"/>
        </w:rPr>
        <w:t xml:space="preserve"> </w:t>
      </w:r>
      <w:proofErr w:type="spellStart"/>
      <w:r w:rsidR="005A09D8" w:rsidRPr="00137FC6">
        <w:rPr>
          <w:lang w:val="en-GB"/>
        </w:rPr>
        <w:t>Costero</w:t>
      </w:r>
      <w:proofErr w:type="spellEnd"/>
      <w:r w:rsidR="005A09D8" w:rsidRPr="00137FC6">
        <w:rPr>
          <w:lang w:val="en-GB"/>
        </w:rPr>
        <w:t xml:space="preserve"> site and plots AA1 and AA2 at the </w:t>
      </w:r>
      <w:proofErr w:type="spellStart"/>
      <w:r w:rsidR="005A09D8" w:rsidRPr="00137FC6">
        <w:rPr>
          <w:lang w:val="en-GB"/>
        </w:rPr>
        <w:t>Alerce</w:t>
      </w:r>
      <w:proofErr w:type="spellEnd"/>
      <w:r w:rsidR="005A09D8" w:rsidRPr="00137FC6">
        <w:rPr>
          <w:lang w:val="en-GB"/>
        </w:rPr>
        <w:t xml:space="preserve"> </w:t>
      </w:r>
      <w:proofErr w:type="spellStart"/>
      <w:r w:rsidR="005A09D8" w:rsidRPr="00137FC6">
        <w:rPr>
          <w:lang w:val="en-GB"/>
        </w:rPr>
        <w:t>Andino</w:t>
      </w:r>
      <w:proofErr w:type="spellEnd"/>
      <w:r w:rsidR="005A09D8" w:rsidRPr="00137FC6">
        <w:rPr>
          <w:lang w:val="en-GB"/>
        </w:rPr>
        <w:t xml:space="preserve"> site. Values sho</w:t>
      </w:r>
      <w:r w:rsidR="005A09D8" w:rsidRPr="00E807D5">
        <w:rPr>
          <w:lang w:val="en-GB"/>
        </w:rPr>
        <w:t>wn are the averages of the soil profiles obtained in each plot</w:t>
      </w:r>
    </w:p>
    <w:tbl>
      <w:tblPr>
        <w:tblpPr w:leftFromText="180" w:rightFromText="180" w:vertAnchor="text" w:horzAnchor="margin" w:tblpXSpec="center" w:tblpY="373"/>
        <w:tblW w:w="10638" w:type="dxa"/>
        <w:tblLayout w:type="fixed"/>
        <w:tblLook w:val="04A0" w:firstRow="1" w:lastRow="0" w:firstColumn="1" w:lastColumn="0" w:noHBand="0" w:noVBand="1"/>
      </w:tblPr>
      <w:tblGrid>
        <w:gridCol w:w="656"/>
        <w:gridCol w:w="992"/>
        <w:gridCol w:w="850"/>
        <w:gridCol w:w="872"/>
        <w:gridCol w:w="623"/>
        <w:gridCol w:w="726"/>
        <w:gridCol w:w="709"/>
        <w:gridCol w:w="708"/>
        <w:gridCol w:w="851"/>
        <w:gridCol w:w="709"/>
        <w:gridCol w:w="772"/>
        <w:gridCol w:w="730"/>
        <w:gridCol w:w="720"/>
        <w:gridCol w:w="720"/>
      </w:tblGrid>
      <w:tr w:rsidR="009A4CFE" w:rsidRPr="009979EC" w:rsidTr="008C409F">
        <w:trPr>
          <w:trHeight w:val="973"/>
        </w:trPr>
        <w:tc>
          <w:tcPr>
            <w:tcW w:w="65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A4CFE" w:rsidRPr="006C36DD" w:rsidRDefault="009A4CFE" w:rsidP="008C409F">
            <w:pPr>
              <w:rPr>
                <w:sz w:val="20"/>
                <w:szCs w:val="20"/>
                <w:lang w:val="en-GB"/>
              </w:rPr>
            </w:pPr>
            <w:r w:rsidRPr="006C36DD">
              <w:rPr>
                <w:sz w:val="20"/>
                <w:szCs w:val="20"/>
                <w:lang w:val="en-GB"/>
              </w:rPr>
              <w:t>Plot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A4CFE" w:rsidRPr="00C47AEF" w:rsidRDefault="009A4CFE" w:rsidP="008C409F">
            <w:pPr>
              <w:jc w:val="center"/>
              <w:rPr>
                <w:sz w:val="20"/>
                <w:szCs w:val="20"/>
                <w:vertAlign w:val="superscript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 xml:space="preserve">Effective Soil </w:t>
            </w:r>
            <w:proofErr w:type="spellStart"/>
            <w:r>
              <w:rPr>
                <w:sz w:val="20"/>
                <w:szCs w:val="20"/>
                <w:lang w:val="en-GB"/>
              </w:rPr>
              <w:t>depth</w:t>
            </w:r>
            <w:r w:rsidRPr="009979EC">
              <w:rPr>
                <w:sz w:val="20"/>
                <w:szCs w:val="20"/>
                <w:vertAlign w:val="superscript"/>
                <w:lang w:val="en-GB"/>
              </w:rPr>
              <w:t>a</w:t>
            </w:r>
            <w:proofErr w:type="spellEnd"/>
          </w:p>
          <w:p w:rsidR="009A4CFE" w:rsidRPr="00E76F31" w:rsidRDefault="009A4CFE" w:rsidP="008C409F">
            <w:pPr>
              <w:jc w:val="center"/>
              <w:rPr>
                <w:sz w:val="20"/>
                <w:szCs w:val="20"/>
                <w:lang w:val="en-GB"/>
              </w:rPr>
            </w:pPr>
            <w:r w:rsidRPr="00E76F31">
              <w:rPr>
                <w:sz w:val="20"/>
                <w:szCs w:val="20"/>
                <w:lang w:val="en-GB"/>
              </w:rPr>
              <w:t>(cm)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A4CFE" w:rsidRPr="00906393" w:rsidRDefault="009A4CFE" w:rsidP="008C409F">
            <w:pPr>
              <w:jc w:val="center"/>
              <w:rPr>
                <w:sz w:val="20"/>
                <w:szCs w:val="20"/>
                <w:lang w:val="en-GB"/>
              </w:rPr>
            </w:pPr>
            <w:r w:rsidRPr="00906393">
              <w:rPr>
                <w:sz w:val="20"/>
                <w:szCs w:val="20"/>
                <w:lang w:val="en-GB"/>
              </w:rPr>
              <w:t>Surface horizon depth</w:t>
            </w:r>
          </w:p>
          <w:p w:rsidR="009A4CFE" w:rsidRPr="00AA72BE" w:rsidRDefault="009A4CFE" w:rsidP="008C409F">
            <w:pPr>
              <w:jc w:val="center"/>
              <w:rPr>
                <w:sz w:val="20"/>
                <w:szCs w:val="20"/>
                <w:lang w:val="en-GB"/>
              </w:rPr>
            </w:pPr>
            <w:r w:rsidRPr="00AA72BE">
              <w:rPr>
                <w:sz w:val="20"/>
                <w:szCs w:val="20"/>
                <w:lang w:val="en-GB"/>
              </w:rPr>
              <w:t>(cm)</w:t>
            </w:r>
          </w:p>
        </w:tc>
        <w:tc>
          <w:tcPr>
            <w:tcW w:w="87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A4CFE" w:rsidRPr="007F608C" w:rsidRDefault="009A4CFE" w:rsidP="008C409F">
            <w:pPr>
              <w:jc w:val="center"/>
              <w:rPr>
                <w:sz w:val="20"/>
                <w:szCs w:val="20"/>
                <w:lang w:val="en-GB"/>
              </w:rPr>
            </w:pPr>
            <w:r w:rsidRPr="007F608C">
              <w:rPr>
                <w:sz w:val="20"/>
                <w:szCs w:val="20"/>
                <w:lang w:val="en-GB"/>
              </w:rPr>
              <w:t>Bulk density</w:t>
            </w:r>
          </w:p>
          <w:p w:rsidR="009A4CFE" w:rsidRPr="009979EC" w:rsidRDefault="009A4CFE" w:rsidP="008C409F">
            <w:pPr>
              <w:jc w:val="center"/>
              <w:rPr>
                <w:sz w:val="20"/>
                <w:szCs w:val="20"/>
                <w:lang w:val="en-GB"/>
              </w:rPr>
            </w:pPr>
            <w:r w:rsidRPr="009979EC">
              <w:rPr>
                <w:sz w:val="20"/>
                <w:szCs w:val="20"/>
                <w:lang w:val="en-GB"/>
              </w:rPr>
              <w:t>(g/cm</w:t>
            </w:r>
            <w:r w:rsidRPr="009979EC">
              <w:rPr>
                <w:sz w:val="20"/>
                <w:szCs w:val="20"/>
                <w:vertAlign w:val="superscript"/>
                <w:lang w:val="en-GB"/>
              </w:rPr>
              <w:t>3</w:t>
            </w:r>
            <w:r w:rsidRPr="009979EC">
              <w:rPr>
                <w:sz w:val="20"/>
                <w:szCs w:val="20"/>
                <w:lang w:val="en-GB"/>
              </w:rPr>
              <w:t>)</w:t>
            </w:r>
          </w:p>
        </w:tc>
        <w:tc>
          <w:tcPr>
            <w:tcW w:w="62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A4CFE" w:rsidRPr="009979EC" w:rsidRDefault="009A4CFE" w:rsidP="008C409F">
            <w:pPr>
              <w:jc w:val="center"/>
              <w:rPr>
                <w:sz w:val="20"/>
                <w:szCs w:val="20"/>
                <w:lang w:val="en-GB"/>
              </w:rPr>
            </w:pPr>
            <w:r w:rsidRPr="009979EC">
              <w:rPr>
                <w:sz w:val="20"/>
                <w:szCs w:val="20"/>
                <w:lang w:val="en-GB"/>
              </w:rPr>
              <w:t>pH</w:t>
            </w:r>
          </w:p>
        </w:tc>
        <w:tc>
          <w:tcPr>
            <w:tcW w:w="7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A4CFE" w:rsidRPr="009979EC" w:rsidRDefault="00ED4C7A" w:rsidP="008C409F">
            <w:pPr>
              <w:jc w:val="center"/>
              <w:rPr>
                <w:sz w:val="20"/>
                <w:szCs w:val="20"/>
                <w:lang w:val="en-GB"/>
              </w:rPr>
            </w:pPr>
            <w:proofErr w:type="spellStart"/>
            <w:r>
              <w:rPr>
                <w:sz w:val="20"/>
                <w:szCs w:val="20"/>
                <w:lang w:val="en-GB"/>
              </w:rPr>
              <w:t>S</w:t>
            </w:r>
            <w:r w:rsidR="009A4CFE" w:rsidRPr="009979EC">
              <w:rPr>
                <w:sz w:val="20"/>
                <w:szCs w:val="20"/>
                <w:lang w:val="en-GB"/>
              </w:rPr>
              <w:t>OM</w:t>
            </w:r>
            <w:r w:rsidR="009A4CFE" w:rsidRPr="009979EC">
              <w:rPr>
                <w:sz w:val="20"/>
                <w:szCs w:val="20"/>
                <w:vertAlign w:val="superscript"/>
                <w:lang w:val="en-GB"/>
              </w:rPr>
              <w:t>b</w:t>
            </w:r>
            <w:proofErr w:type="spellEnd"/>
          </w:p>
          <w:p w:rsidR="009A4CFE" w:rsidRPr="009979EC" w:rsidRDefault="009A4CFE" w:rsidP="008C409F">
            <w:pPr>
              <w:jc w:val="center"/>
              <w:rPr>
                <w:sz w:val="20"/>
                <w:szCs w:val="20"/>
                <w:lang w:val="en-GB"/>
              </w:rPr>
            </w:pPr>
            <w:r w:rsidRPr="009979EC">
              <w:rPr>
                <w:sz w:val="20"/>
                <w:szCs w:val="20"/>
                <w:lang w:val="en-GB"/>
              </w:rPr>
              <w:t>%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A4CFE" w:rsidRPr="009979EC" w:rsidRDefault="009A4CFE" w:rsidP="008C409F">
            <w:pPr>
              <w:jc w:val="center"/>
              <w:rPr>
                <w:sz w:val="20"/>
                <w:szCs w:val="20"/>
                <w:lang w:val="en-GB"/>
              </w:rPr>
            </w:pPr>
            <w:r w:rsidRPr="009979EC">
              <w:rPr>
                <w:sz w:val="20"/>
                <w:szCs w:val="20"/>
                <w:lang w:val="en-GB"/>
              </w:rPr>
              <w:t>C/N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A4CFE" w:rsidRPr="009979EC" w:rsidRDefault="009A4CFE" w:rsidP="008C409F">
            <w:pPr>
              <w:jc w:val="center"/>
              <w:rPr>
                <w:sz w:val="20"/>
                <w:szCs w:val="20"/>
                <w:lang w:val="en-GB"/>
              </w:rPr>
            </w:pPr>
            <w:r w:rsidRPr="009979EC">
              <w:rPr>
                <w:sz w:val="20"/>
                <w:szCs w:val="20"/>
                <w:lang w:val="en-GB"/>
              </w:rPr>
              <w:t>N</w:t>
            </w:r>
          </w:p>
          <w:p w:rsidR="009A4CFE" w:rsidRPr="009979EC" w:rsidRDefault="009A4CFE" w:rsidP="008C409F">
            <w:pPr>
              <w:jc w:val="center"/>
              <w:rPr>
                <w:sz w:val="20"/>
                <w:szCs w:val="20"/>
                <w:lang w:val="en-GB"/>
              </w:rPr>
            </w:pPr>
            <w:r w:rsidRPr="009979EC">
              <w:rPr>
                <w:sz w:val="20"/>
                <w:szCs w:val="20"/>
                <w:lang w:val="en-GB"/>
              </w:rPr>
              <w:t>(%)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A4CFE" w:rsidRPr="009979EC" w:rsidRDefault="009A4CFE" w:rsidP="008C409F">
            <w:pPr>
              <w:jc w:val="center"/>
              <w:rPr>
                <w:sz w:val="20"/>
                <w:szCs w:val="20"/>
                <w:lang w:val="en-GB"/>
              </w:rPr>
            </w:pPr>
            <w:r w:rsidRPr="009979EC">
              <w:rPr>
                <w:sz w:val="20"/>
                <w:szCs w:val="20"/>
                <w:lang w:val="en-GB"/>
              </w:rPr>
              <w:t>P (Olsen)</w:t>
            </w:r>
          </w:p>
          <w:p w:rsidR="009A4CFE" w:rsidRPr="009979EC" w:rsidRDefault="009A4CFE" w:rsidP="008C409F">
            <w:pPr>
              <w:jc w:val="center"/>
              <w:rPr>
                <w:sz w:val="20"/>
                <w:szCs w:val="20"/>
                <w:lang w:val="en-GB"/>
              </w:rPr>
            </w:pPr>
            <w:r w:rsidRPr="009979EC">
              <w:rPr>
                <w:sz w:val="20"/>
                <w:szCs w:val="20"/>
                <w:lang w:val="en-GB"/>
              </w:rPr>
              <w:t>(ppm)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A4CFE" w:rsidRPr="009979EC" w:rsidRDefault="009A4CFE" w:rsidP="008C409F">
            <w:pPr>
              <w:jc w:val="center"/>
              <w:rPr>
                <w:sz w:val="20"/>
                <w:szCs w:val="20"/>
                <w:lang w:val="en-GB"/>
              </w:rPr>
            </w:pPr>
            <w:r w:rsidRPr="009979EC">
              <w:rPr>
                <w:sz w:val="20"/>
                <w:szCs w:val="20"/>
                <w:lang w:val="en-GB"/>
              </w:rPr>
              <w:t>K</w:t>
            </w:r>
          </w:p>
          <w:p w:rsidR="009A4CFE" w:rsidRPr="009979EC" w:rsidRDefault="009A4CFE" w:rsidP="008C409F">
            <w:pPr>
              <w:jc w:val="center"/>
              <w:rPr>
                <w:sz w:val="20"/>
                <w:szCs w:val="20"/>
                <w:lang w:val="en-GB"/>
              </w:rPr>
            </w:pPr>
            <w:r w:rsidRPr="009979EC">
              <w:rPr>
                <w:sz w:val="20"/>
                <w:szCs w:val="20"/>
                <w:lang w:val="en-GB"/>
              </w:rPr>
              <w:t>(ppm)</w:t>
            </w:r>
          </w:p>
        </w:tc>
        <w:tc>
          <w:tcPr>
            <w:tcW w:w="77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A4CFE" w:rsidRPr="009979EC" w:rsidRDefault="009A4CFE" w:rsidP="008C409F">
            <w:pPr>
              <w:jc w:val="center"/>
              <w:rPr>
                <w:sz w:val="20"/>
                <w:szCs w:val="20"/>
                <w:lang w:val="en-GB"/>
              </w:rPr>
            </w:pPr>
            <w:r w:rsidRPr="009979EC">
              <w:rPr>
                <w:sz w:val="20"/>
                <w:szCs w:val="20"/>
                <w:lang w:val="en-GB"/>
              </w:rPr>
              <w:t>Ca</w:t>
            </w:r>
          </w:p>
          <w:p w:rsidR="009A4CFE" w:rsidRPr="009979EC" w:rsidRDefault="009A4CFE" w:rsidP="008C409F">
            <w:pPr>
              <w:jc w:val="center"/>
              <w:rPr>
                <w:sz w:val="20"/>
                <w:szCs w:val="20"/>
                <w:lang w:val="en-GB"/>
              </w:rPr>
            </w:pPr>
            <w:r w:rsidRPr="009979EC">
              <w:rPr>
                <w:sz w:val="20"/>
                <w:szCs w:val="20"/>
                <w:lang w:val="en-GB"/>
              </w:rPr>
              <w:t>(ppm)</w:t>
            </w:r>
          </w:p>
        </w:tc>
        <w:tc>
          <w:tcPr>
            <w:tcW w:w="73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A4CFE" w:rsidRPr="009979EC" w:rsidRDefault="009A4CFE" w:rsidP="008C409F">
            <w:pPr>
              <w:jc w:val="center"/>
              <w:rPr>
                <w:sz w:val="20"/>
                <w:szCs w:val="20"/>
                <w:lang w:val="en-GB"/>
              </w:rPr>
            </w:pPr>
            <w:r w:rsidRPr="009979EC">
              <w:rPr>
                <w:sz w:val="20"/>
                <w:szCs w:val="20"/>
                <w:lang w:val="en-GB"/>
              </w:rPr>
              <w:t>Mg</w:t>
            </w:r>
          </w:p>
          <w:p w:rsidR="009A4CFE" w:rsidRPr="009979EC" w:rsidRDefault="009A4CFE" w:rsidP="008C409F">
            <w:pPr>
              <w:jc w:val="center"/>
              <w:rPr>
                <w:sz w:val="20"/>
                <w:szCs w:val="20"/>
                <w:lang w:val="en-GB"/>
              </w:rPr>
            </w:pPr>
            <w:r w:rsidRPr="009979EC">
              <w:rPr>
                <w:sz w:val="20"/>
                <w:szCs w:val="20"/>
                <w:lang w:val="en-GB"/>
              </w:rPr>
              <w:t>(ppm)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A4CFE" w:rsidRPr="009979EC" w:rsidRDefault="009A4CFE" w:rsidP="008C409F">
            <w:pPr>
              <w:jc w:val="center"/>
              <w:rPr>
                <w:sz w:val="20"/>
                <w:szCs w:val="20"/>
                <w:lang w:val="en-GB"/>
              </w:rPr>
            </w:pPr>
            <w:r w:rsidRPr="009979EC">
              <w:rPr>
                <w:sz w:val="20"/>
                <w:szCs w:val="20"/>
                <w:lang w:val="en-GB"/>
              </w:rPr>
              <w:t>Na</w:t>
            </w:r>
          </w:p>
          <w:p w:rsidR="009A4CFE" w:rsidRPr="009979EC" w:rsidRDefault="009A4CFE" w:rsidP="008C409F">
            <w:pPr>
              <w:jc w:val="center"/>
              <w:rPr>
                <w:sz w:val="20"/>
                <w:szCs w:val="20"/>
                <w:lang w:val="en-GB"/>
              </w:rPr>
            </w:pPr>
            <w:r w:rsidRPr="009979EC">
              <w:rPr>
                <w:sz w:val="20"/>
                <w:szCs w:val="20"/>
                <w:lang w:val="en-GB"/>
              </w:rPr>
              <w:t>(ppm)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A4CFE" w:rsidRPr="009979EC" w:rsidRDefault="009A4CFE" w:rsidP="008C409F">
            <w:pPr>
              <w:jc w:val="center"/>
              <w:rPr>
                <w:sz w:val="20"/>
                <w:szCs w:val="20"/>
                <w:lang w:val="en-GB"/>
              </w:rPr>
            </w:pPr>
            <w:proofErr w:type="spellStart"/>
            <w:r w:rsidRPr="009979EC">
              <w:rPr>
                <w:sz w:val="20"/>
                <w:szCs w:val="20"/>
                <w:lang w:val="en-GB"/>
              </w:rPr>
              <w:t>Al</w:t>
            </w:r>
            <w:r w:rsidRPr="009979EC">
              <w:rPr>
                <w:sz w:val="16"/>
                <w:szCs w:val="16"/>
                <w:vertAlign w:val="superscript"/>
                <w:lang w:val="en-GB"/>
              </w:rPr>
              <w:t>c</w:t>
            </w:r>
            <w:proofErr w:type="spellEnd"/>
          </w:p>
          <w:p w:rsidR="009A4CFE" w:rsidRPr="009979EC" w:rsidRDefault="009A4CFE" w:rsidP="008C409F">
            <w:pPr>
              <w:jc w:val="center"/>
              <w:rPr>
                <w:sz w:val="20"/>
                <w:szCs w:val="20"/>
                <w:lang w:val="en-GB"/>
              </w:rPr>
            </w:pPr>
            <w:r w:rsidRPr="009979EC">
              <w:rPr>
                <w:sz w:val="20"/>
                <w:szCs w:val="20"/>
                <w:lang w:val="en-GB"/>
              </w:rPr>
              <w:t>(ppm)</w:t>
            </w:r>
          </w:p>
        </w:tc>
      </w:tr>
      <w:tr w:rsidR="009A4CFE" w:rsidRPr="009979EC" w:rsidTr="008C409F">
        <w:trPr>
          <w:trHeight w:val="234"/>
        </w:trPr>
        <w:tc>
          <w:tcPr>
            <w:tcW w:w="656" w:type="dxa"/>
            <w:tcBorders>
              <w:top w:val="single" w:sz="4" w:space="0" w:color="auto"/>
            </w:tcBorders>
            <w:shd w:val="clear" w:color="auto" w:fill="auto"/>
          </w:tcPr>
          <w:p w:rsidR="009A4CFE" w:rsidRPr="00137FC6" w:rsidRDefault="009A4CFE" w:rsidP="008C409F">
            <w:pPr>
              <w:rPr>
                <w:sz w:val="20"/>
                <w:szCs w:val="20"/>
                <w:lang w:val="en-GB"/>
              </w:rPr>
            </w:pPr>
            <w:r w:rsidRPr="00137FC6">
              <w:rPr>
                <w:sz w:val="20"/>
                <w:szCs w:val="20"/>
                <w:lang w:val="en-GB"/>
              </w:rPr>
              <w:t>AC1</w:t>
            </w:r>
          </w:p>
        </w:tc>
        <w:tc>
          <w:tcPr>
            <w:tcW w:w="992" w:type="dxa"/>
            <w:tcBorders>
              <w:top w:val="single" w:sz="4" w:space="0" w:color="auto"/>
            </w:tcBorders>
            <w:shd w:val="clear" w:color="auto" w:fill="auto"/>
          </w:tcPr>
          <w:p w:rsidR="009A4CFE" w:rsidRPr="00E807D5" w:rsidRDefault="009A4CFE" w:rsidP="008C409F">
            <w:pPr>
              <w:jc w:val="center"/>
              <w:rPr>
                <w:sz w:val="20"/>
                <w:szCs w:val="20"/>
                <w:lang w:val="en-GB"/>
              </w:rPr>
            </w:pPr>
            <w:r w:rsidRPr="00E807D5">
              <w:rPr>
                <w:sz w:val="20"/>
                <w:szCs w:val="20"/>
                <w:lang w:val="en-GB"/>
              </w:rPr>
              <w:t>63</w:t>
            </w:r>
          </w:p>
        </w:tc>
        <w:tc>
          <w:tcPr>
            <w:tcW w:w="850" w:type="dxa"/>
            <w:tcBorders>
              <w:top w:val="single" w:sz="4" w:space="0" w:color="auto"/>
            </w:tcBorders>
            <w:shd w:val="clear" w:color="auto" w:fill="auto"/>
          </w:tcPr>
          <w:p w:rsidR="009A4CFE" w:rsidRPr="006C36DD" w:rsidRDefault="009A4CFE" w:rsidP="008C409F">
            <w:pPr>
              <w:jc w:val="center"/>
              <w:rPr>
                <w:sz w:val="20"/>
                <w:szCs w:val="20"/>
                <w:lang w:val="en-GB"/>
              </w:rPr>
            </w:pPr>
            <w:r w:rsidRPr="006C36DD">
              <w:rPr>
                <w:sz w:val="20"/>
                <w:szCs w:val="20"/>
                <w:lang w:val="en-GB"/>
              </w:rPr>
              <w:t>23</w:t>
            </w:r>
          </w:p>
        </w:tc>
        <w:tc>
          <w:tcPr>
            <w:tcW w:w="872" w:type="dxa"/>
            <w:tcBorders>
              <w:top w:val="single" w:sz="4" w:space="0" w:color="auto"/>
            </w:tcBorders>
            <w:shd w:val="clear" w:color="auto" w:fill="auto"/>
          </w:tcPr>
          <w:p w:rsidR="009A4CFE" w:rsidRPr="00CA5A40" w:rsidRDefault="009A4CFE" w:rsidP="008C409F">
            <w:pPr>
              <w:jc w:val="center"/>
              <w:rPr>
                <w:sz w:val="20"/>
                <w:szCs w:val="20"/>
                <w:lang w:val="en-GB"/>
              </w:rPr>
            </w:pPr>
            <w:r w:rsidRPr="00CA5A40">
              <w:rPr>
                <w:sz w:val="20"/>
                <w:szCs w:val="20"/>
                <w:lang w:val="en-GB"/>
              </w:rPr>
              <w:t>0.75</w:t>
            </w:r>
          </w:p>
        </w:tc>
        <w:tc>
          <w:tcPr>
            <w:tcW w:w="623" w:type="dxa"/>
            <w:tcBorders>
              <w:top w:val="single" w:sz="4" w:space="0" w:color="auto"/>
            </w:tcBorders>
            <w:shd w:val="clear" w:color="auto" w:fill="auto"/>
          </w:tcPr>
          <w:p w:rsidR="009A4CFE" w:rsidRPr="00C47AEF" w:rsidRDefault="009A4CFE" w:rsidP="008C409F">
            <w:pPr>
              <w:jc w:val="center"/>
              <w:rPr>
                <w:sz w:val="20"/>
                <w:szCs w:val="20"/>
                <w:lang w:val="en-GB"/>
              </w:rPr>
            </w:pPr>
            <w:r w:rsidRPr="00C47AEF">
              <w:rPr>
                <w:sz w:val="20"/>
                <w:szCs w:val="20"/>
                <w:lang w:val="en-GB"/>
              </w:rPr>
              <w:t>4.09</w:t>
            </w:r>
          </w:p>
        </w:tc>
        <w:tc>
          <w:tcPr>
            <w:tcW w:w="726" w:type="dxa"/>
            <w:tcBorders>
              <w:top w:val="single" w:sz="4" w:space="0" w:color="auto"/>
            </w:tcBorders>
            <w:shd w:val="clear" w:color="auto" w:fill="auto"/>
          </w:tcPr>
          <w:p w:rsidR="009A4CFE" w:rsidRPr="00E76F31" w:rsidRDefault="009A4CFE" w:rsidP="008C409F">
            <w:pPr>
              <w:jc w:val="center"/>
              <w:rPr>
                <w:sz w:val="20"/>
                <w:szCs w:val="20"/>
                <w:lang w:val="en-GB"/>
              </w:rPr>
            </w:pPr>
            <w:r w:rsidRPr="00E76F31">
              <w:rPr>
                <w:sz w:val="20"/>
                <w:szCs w:val="20"/>
                <w:lang w:val="en-GB"/>
              </w:rPr>
              <w:t>9.57</w:t>
            </w: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auto"/>
          </w:tcPr>
          <w:p w:rsidR="009A4CFE" w:rsidRPr="00906393" w:rsidRDefault="009A4CFE" w:rsidP="008C409F">
            <w:pPr>
              <w:jc w:val="center"/>
              <w:rPr>
                <w:sz w:val="20"/>
                <w:szCs w:val="20"/>
                <w:lang w:val="en-GB"/>
              </w:rPr>
            </w:pPr>
            <w:r w:rsidRPr="00906393">
              <w:rPr>
                <w:sz w:val="20"/>
                <w:szCs w:val="20"/>
                <w:lang w:val="en-GB"/>
              </w:rPr>
              <w:t>34.5</w:t>
            </w:r>
          </w:p>
        </w:tc>
        <w:tc>
          <w:tcPr>
            <w:tcW w:w="708" w:type="dxa"/>
            <w:tcBorders>
              <w:top w:val="single" w:sz="4" w:space="0" w:color="auto"/>
            </w:tcBorders>
            <w:shd w:val="clear" w:color="auto" w:fill="auto"/>
          </w:tcPr>
          <w:p w:rsidR="009A4CFE" w:rsidRPr="00AA72BE" w:rsidRDefault="009A4CFE" w:rsidP="008C409F">
            <w:pPr>
              <w:jc w:val="center"/>
              <w:rPr>
                <w:sz w:val="20"/>
                <w:szCs w:val="20"/>
                <w:lang w:val="en-GB"/>
              </w:rPr>
            </w:pPr>
            <w:r w:rsidRPr="00AA72BE">
              <w:rPr>
                <w:sz w:val="20"/>
                <w:szCs w:val="20"/>
                <w:lang w:val="en-GB"/>
              </w:rPr>
              <w:t>0.17</w:t>
            </w:r>
          </w:p>
        </w:tc>
        <w:tc>
          <w:tcPr>
            <w:tcW w:w="851" w:type="dxa"/>
            <w:tcBorders>
              <w:top w:val="single" w:sz="4" w:space="0" w:color="auto"/>
            </w:tcBorders>
            <w:shd w:val="clear" w:color="auto" w:fill="auto"/>
          </w:tcPr>
          <w:p w:rsidR="009A4CFE" w:rsidRPr="007F608C" w:rsidRDefault="009A4CFE" w:rsidP="008C409F">
            <w:pPr>
              <w:jc w:val="center"/>
              <w:rPr>
                <w:sz w:val="20"/>
                <w:szCs w:val="20"/>
                <w:lang w:val="en-GB"/>
              </w:rPr>
            </w:pPr>
            <w:r w:rsidRPr="007F608C">
              <w:rPr>
                <w:sz w:val="20"/>
                <w:szCs w:val="20"/>
                <w:lang w:val="en-GB"/>
              </w:rPr>
              <w:t>3.1</w:t>
            </w: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auto"/>
          </w:tcPr>
          <w:p w:rsidR="009A4CFE" w:rsidRPr="009979EC" w:rsidRDefault="009A4CFE" w:rsidP="008C409F">
            <w:pPr>
              <w:jc w:val="center"/>
              <w:rPr>
                <w:sz w:val="20"/>
                <w:szCs w:val="20"/>
                <w:lang w:val="en-GB"/>
              </w:rPr>
            </w:pPr>
            <w:r w:rsidRPr="009979EC">
              <w:rPr>
                <w:sz w:val="20"/>
                <w:szCs w:val="20"/>
                <w:lang w:val="en-GB"/>
              </w:rPr>
              <w:t>72</w:t>
            </w:r>
          </w:p>
        </w:tc>
        <w:tc>
          <w:tcPr>
            <w:tcW w:w="772" w:type="dxa"/>
            <w:tcBorders>
              <w:top w:val="single" w:sz="4" w:space="0" w:color="auto"/>
            </w:tcBorders>
            <w:shd w:val="clear" w:color="auto" w:fill="auto"/>
          </w:tcPr>
          <w:p w:rsidR="009A4CFE" w:rsidRPr="009979EC" w:rsidRDefault="009A4CFE" w:rsidP="008C409F">
            <w:pPr>
              <w:jc w:val="center"/>
              <w:rPr>
                <w:sz w:val="20"/>
                <w:szCs w:val="20"/>
                <w:lang w:val="en-GB"/>
              </w:rPr>
            </w:pPr>
            <w:r w:rsidRPr="009979EC">
              <w:rPr>
                <w:sz w:val="20"/>
                <w:szCs w:val="20"/>
                <w:lang w:val="en-GB"/>
              </w:rPr>
              <w:t>100</w:t>
            </w:r>
          </w:p>
        </w:tc>
        <w:tc>
          <w:tcPr>
            <w:tcW w:w="730" w:type="dxa"/>
            <w:tcBorders>
              <w:top w:val="single" w:sz="4" w:space="0" w:color="auto"/>
            </w:tcBorders>
            <w:shd w:val="clear" w:color="auto" w:fill="auto"/>
          </w:tcPr>
          <w:p w:rsidR="009A4CFE" w:rsidRPr="009979EC" w:rsidRDefault="009A4CFE" w:rsidP="008C409F">
            <w:pPr>
              <w:jc w:val="center"/>
              <w:rPr>
                <w:sz w:val="20"/>
                <w:szCs w:val="20"/>
                <w:lang w:val="en-GB"/>
              </w:rPr>
            </w:pPr>
            <w:r w:rsidRPr="009979EC">
              <w:rPr>
                <w:sz w:val="20"/>
                <w:szCs w:val="20"/>
                <w:lang w:val="en-GB"/>
              </w:rPr>
              <w:t>71</w:t>
            </w:r>
          </w:p>
        </w:tc>
        <w:tc>
          <w:tcPr>
            <w:tcW w:w="720" w:type="dxa"/>
            <w:tcBorders>
              <w:top w:val="single" w:sz="4" w:space="0" w:color="auto"/>
            </w:tcBorders>
            <w:shd w:val="clear" w:color="auto" w:fill="auto"/>
          </w:tcPr>
          <w:p w:rsidR="009A4CFE" w:rsidRPr="009979EC" w:rsidRDefault="009A4CFE" w:rsidP="008C409F">
            <w:pPr>
              <w:jc w:val="center"/>
              <w:rPr>
                <w:sz w:val="20"/>
                <w:szCs w:val="20"/>
                <w:lang w:val="en-GB"/>
              </w:rPr>
            </w:pPr>
            <w:r w:rsidRPr="009979EC">
              <w:rPr>
                <w:sz w:val="20"/>
                <w:szCs w:val="20"/>
                <w:lang w:val="en-GB"/>
              </w:rPr>
              <w:t>28</w:t>
            </w:r>
          </w:p>
        </w:tc>
        <w:tc>
          <w:tcPr>
            <w:tcW w:w="720" w:type="dxa"/>
            <w:tcBorders>
              <w:top w:val="single" w:sz="4" w:space="0" w:color="auto"/>
            </w:tcBorders>
            <w:shd w:val="clear" w:color="auto" w:fill="auto"/>
          </w:tcPr>
          <w:p w:rsidR="009A4CFE" w:rsidRPr="009979EC" w:rsidRDefault="009A4CFE" w:rsidP="008C409F">
            <w:pPr>
              <w:jc w:val="center"/>
              <w:rPr>
                <w:sz w:val="20"/>
                <w:szCs w:val="20"/>
                <w:lang w:val="en-GB"/>
              </w:rPr>
            </w:pPr>
            <w:r w:rsidRPr="009979EC">
              <w:rPr>
                <w:sz w:val="20"/>
                <w:szCs w:val="20"/>
                <w:lang w:val="en-GB"/>
              </w:rPr>
              <w:t>715</w:t>
            </w:r>
          </w:p>
        </w:tc>
      </w:tr>
      <w:tr w:rsidR="009A4CFE" w:rsidRPr="009979EC" w:rsidTr="008C409F">
        <w:trPr>
          <w:trHeight w:val="234"/>
        </w:trPr>
        <w:tc>
          <w:tcPr>
            <w:tcW w:w="656" w:type="dxa"/>
            <w:shd w:val="clear" w:color="auto" w:fill="auto"/>
          </w:tcPr>
          <w:p w:rsidR="009A4CFE" w:rsidRPr="00137FC6" w:rsidRDefault="009A4CFE" w:rsidP="008C409F">
            <w:pPr>
              <w:rPr>
                <w:sz w:val="20"/>
                <w:szCs w:val="20"/>
                <w:lang w:val="en-GB"/>
              </w:rPr>
            </w:pPr>
            <w:r w:rsidRPr="00137FC6">
              <w:rPr>
                <w:sz w:val="20"/>
                <w:szCs w:val="20"/>
                <w:lang w:val="en-GB"/>
              </w:rPr>
              <w:t>AC2</w:t>
            </w:r>
          </w:p>
        </w:tc>
        <w:tc>
          <w:tcPr>
            <w:tcW w:w="992" w:type="dxa"/>
            <w:shd w:val="clear" w:color="auto" w:fill="auto"/>
          </w:tcPr>
          <w:p w:rsidR="009A4CFE" w:rsidRPr="00E807D5" w:rsidRDefault="009A4CFE" w:rsidP="008C409F">
            <w:pPr>
              <w:jc w:val="center"/>
              <w:rPr>
                <w:sz w:val="20"/>
                <w:szCs w:val="20"/>
                <w:lang w:val="en-GB"/>
              </w:rPr>
            </w:pPr>
            <w:r w:rsidRPr="00E807D5">
              <w:rPr>
                <w:sz w:val="20"/>
                <w:szCs w:val="20"/>
                <w:lang w:val="en-GB"/>
              </w:rPr>
              <w:t>43</w:t>
            </w:r>
          </w:p>
        </w:tc>
        <w:tc>
          <w:tcPr>
            <w:tcW w:w="850" w:type="dxa"/>
            <w:shd w:val="clear" w:color="auto" w:fill="auto"/>
          </w:tcPr>
          <w:p w:rsidR="009A4CFE" w:rsidRPr="006C36DD" w:rsidRDefault="009A4CFE" w:rsidP="008C409F">
            <w:pPr>
              <w:jc w:val="center"/>
              <w:rPr>
                <w:sz w:val="20"/>
                <w:szCs w:val="20"/>
                <w:lang w:val="en-GB"/>
              </w:rPr>
            </w:pPr>
            <w:r w:rsidRPr="006C36DD">
              <w:rPr>
                <w:sz w:val="20"/>
                <w:szCs w:val="20"/>
                <w:lang w:val="en-GB"/>
              </w:rPr>
              <w:t>16</w:t>
            </w:r>
          </w:p>
        </w:tc>
        <w:tc>
          <w:tcPr>
            <w:tcW w:w="872" w:type="dxa"/>
            <w:shd w:val="clear" w:color="auto" w:fill="auto"/>
          </w:tcPr>
          <w:p w:rsidR="009A4CFE" w:rsidRPr="00CA5A40" w:rsidRDefault="009A4CFE" w:rsidP="008C409F">
            <w:pPr>
              <w:jc w:val="center"/>
              <w:rPr>
                <w:sz w:val="20"/>
                <w:szCs w:val="20"/>
                <w:lang w:val="en-GB"/>
              </w:rPr>
            </w:pPr>
            <w:r w:rsidRPr="00CA5A40">
              <w:rPr>
                <w:sz w:val="20"/>
                <w:szCs w:val="20"/>
                <w:lang w:val="en-GB"/>
              </w:rPr>
              <w:t>0.70</w:t>
            </w:r>
          </w:p>
        </w:tc>
        <w:tc>
          <w:tcPr>
            <w:tcW w:w="623" w:type="dxa"/>
            <w:shd w:val="clear" w:color="auto" w:fill="auto"/>
          </w:tcPr>
          <w:p w:rsidR="009A4CFE" w:rsidRPr="00C47AEF" w:rsidRDefault="009A4CFE" w:rsidP="008C409F">
            <w:pPr>
              <w:jc w:val="center"/>
              <w:rPr>
                <w:sz w:val="20"/>
                <w:szCs w:val="20"/>
                <w:lang w:val="en-GB"/>
              </w:rPr>
            </w:pPr>
            <w:r w:rsidRPr="00C47AEF">
              <w:rPr>
                <w:sz w:val="20"/>
                <w:szCs w:val="20"/>
                <w:lang w:val="en-GB"/>
              </w:rPr>
              <w:t>4.11</w:t>
            </w:r>
          </w:p>
        </w:tc>
        <w:tc>
          <w:tcPr>
            <w:tcW w:w="726" w:type="dxa"/>
            <w:shd w:val="clear" w:color="auto" w:fill="auto"/>
          </w:tcPr>
          <w:p w:rsidR="009A4CFE" w:rsidRPr="00E76F31" w:rsidRDefault="009A4CFE" w:rsidP="008C409F">
            <w:pPr>
              <w:jc w:val="center"/>
              <w:rPr>
                <w:sz w:val="20"/>
                <w:szCs w:val="20"/>
                <w:lang w:val="en-GB"/>
              </w:rPr>
            </w:pPr>
            <w:r w:rsidRPr="00E76F31">
              <w:rPr>
                <w:sz w:val="20"/>
                <w:szCs w:val="20"/>
                <w:lang w:val="en-GB"/>
              </w:rPr>
              <w:t>10.06</w:t>
            </w:r>
          </w:p>
        </w:tc>
        <w:tc>
          <w:tcPr>
            <w:tcW w:w="709" w:type="dxa"/>
            <w:shd w:val="clear" w:color="auto" w:fill="auto"/>
          </w:tcPr>
          <w:p w:rsidR="009A4CFE" w:rsidRPr="00906393" w:rsidRDefault="009A4CFE" w:rsidP="008C409F">
            <w:pPr>
              <w:jc w:val="center"/>
              <w:rPr>
                <w:sz w:val="20"/>
                <w:szCs w:val="20"/>
                <w:lang w:val="en-GB"/>
              </w:rPr>
            </w:pPr>
            <w:r w:rsidRPr="00906393">
              <w:rPr>
                <w:sz w:val="20"/>
                <w:szCs w:val="20"/>
                <w:lang w:val="en-GB"/>
              </w:rPr>
              <w:t>32.7</w:t>
            </w:r>
          </w:p>
        </w:tc>
        <w:tc>
          <w:tcPr>
            <w:tcW w:w="708" w:type="dxa"/>
            <w:shd w:val="clear" w:color="auto" w:fill="auto"/>
          </w:tcPr>
          <w:p w:rsidR="009A4CFE" w:rsidRPr="00AA72BE" w:rsidRDefault="009A4CFE" w:rsidP="008C409F">
            <w:pPr>
              <w:jc w:val="center"/>
              <w:rPr>
                <w:sz w:val="20"/>
                <w:szCs w:val="20"/>
                <w:lang w:val="en-GB"/>
              </w:rPr>
            </w:pPr>
            <w:r w:rsidRPr="00AA72BE">
              <w:rPr>
                <w:sz w:val="20"/>
                <w:szCs w:val="20"/>
                <w:lang w:val="en-GB"/>
              </w:rPr>
              <w:t>0.18</w:t>
            </w:r>
          </w:p>
        </w:tc>
        <w:tc>
          <w:tcPr>
            <w:tcW w:w="851" w:type="dxa"/>
            <w:shd w:val="clear" w:color="auto" w:fill="auto"/>
          </w:tcPr>
          <w:p w:rsidR="009A4CFE" w:rsidRPr="007F608C" w:rsidRDefault="009A4CFE" w:rsidP="008C409F">
            <w:pPr>
              <w:jc w:val="center"/>
              <w:rPr>
                <w:sz w:val="20"/>
                <w:szCs w:val="20"/>
                <w:lang w:val="en-GB"/>
              </w:rPr>
            </w:pPr>
            <w:r w:rsidRPr="007F608C">
              <w:rPr>
                <w:sz w:val="20"/>
                <w:szCs w:val="20"/>
                <w:lang w:val="en-GB"/>
              </w:rPr>
              <w:t>3.1</w:t>
            </w:r>
          </w:p>
        </w:tc>
        <w:tc>
          <w:tcPr>
            <w:tcW w:w="709" w:type="dxa"/>
            <w:shd w:val="clear" w:color="auto" w:fill="auto"/>
          </w:tcPr>
          <w:p w:rsidR="009A4CFE" w:rsidRPr="009979EC" w:rsidRDefault="009A4CFE" w:rsidP="008C409F">
            <w:pPr>
              <w:jc w:val="center"/>
              <w:rPr>
                <w:sz w:val="20"/>
                <w:szCs w:val="20"/>
                <w:lang w:val="en-GB"/>
              </w:rPr>
            </w:pPr>
            <w:r w:rsidRPr="009979EC">
              <w:rPr>
                <w:sz w:val="20"/>
                <w:szCs w:val="20"/>
                <w:lang w:val="en-GB"/>
              </w:rPr>
              <w:t>94.3</w:t>
            </w:r>
          </w:p>
        </w:tc>
        <w:tc>
          <w:tcPr>
            <w:tcW w:w="772" w:type="dxa"/>
            <w:shd w:val="clear" w:color="auto" w:fill="auto"/>
          </w:tcPr>
          <w:p w:rsidR="009A4CFE" w:rsidRPr="009979EC" w:rsidRDefault="009A4CFE" w:rsidP="008C409F">
            <w:pPr>
              <w:jc w:val="center"/>
              <w:rPr>
                <w:sz w:val="20"/>
                <w:szCs w:val="20"/>
                <w:lang w:val="en-GB"/>
              </w:rPr>
            </w:pPr>
            <w:r w:rsidRPr="009979EC">
              <w:rPr>
                <w:sz w:val="20"/>
                <w:szCs w:val="20"/>
                <w:lang w:val="en-GB"/>
              </w:rPr>
              <w:t>114.3</w:t>
            </w:r>
          </w:p>
        </w:tc>
        <w:tc>
          <w:tcPr>
            <w:tcW w:w="730" w:type="dxa"/>
            <w:shd w:val="clear" w:color="auto" w:fill="auto"/>
          </w:tcPr>
          <w:p w:rsidR="009A4CFE" w:rsidRPr="009979EC" w:rsidRDefault="009A4CFE" w:rsidP="008C409F">
            <w:pPr>
              <w:jc w:val="center"/>
              <w:rPr>
                <w:sz w:val="20"/>
                <w:szCs w:val="20"/>
                <w:lang w:val="en-GB"/>
              </w:rPr>
            </w:pPr>
            <w:r w:rsidRPr="009979EC">
              <w:rPr>
                <w:sz w:val="20"/>
                <w:szCs w:val="20"/>
                <w:lang w:val="en-GB"/>
              </w:rPr>
              <w:t>63.3</w:t>
            </w:r>
          </w:p>
        </w:tc>
        <w:tc>
          <w:tcPr>
            <w:tcW w:w="720" w:type="dxa"/>
            <w:shd w:val="clear" w:color="auto" w:fill="auto"/>
          </w:tcPr>
          <w:p w:rsidR="009A4CFE" w:rsidRPr="009979EC" w:rsidRDefault="009A4CFE" w:rsidP="008C409F">
            <w:pPr>
              <w:jc w:val="center"/>
              <w:rPr>
                <w:sz w:val="20"/>
                <w:szCs w:val="20"/>
                <w:lang w:val="en-GB"/>
              </w:rPr>
            </w:pPr>
            <w:r w:rsidRPr="009979EC">
              <w:rPr>
                <w:sz w:val="20"/>
                <w:szCs w:val="20"/>
                <w:lang w:val="en-GB"/>
              </w:rPr>
              <w:t>25.3</w:t>
            </w:r>
          </w:p>
        </w:tc>
        <w:tc>
          <w:tcPr>
            <w:tcW w:w="720" w:type="dxa"/>
            <w:shd w:val="clear" w:color="auto" w:fill="auto"/>
          </w:tcPr>
          <w:p w:rsidR="009A4CFE" w:rsidRPr="009979EC" w:rsidRDefault="009A4CFE" w:rsidP="008C409F">
            <w:pPr>
              <w:jc w:val="center"/>
              <w:rPr>
                <w:sz w:val="20"/>
                <w:szCs w:val="20"/>
                <w:lang w:val="en-GB"/>
              </w:rPr>
            </w:pPr>
            <w:r w:rsidRPr="009979EC">
              <w:rPr>
                <w:sz w:val="20"/>
                <w:szCs w:val="20"/>
                <w:lang w:val="en-GB"/>
              </w:rPr>
              <w:t>893</w:t>
            </w:r>
          </w:p>
        </w:tc>
      </w:tr>
      <w:tr w:rsidR="009A4CFE" w:rsidRPr="009979EC" w:rsidTr="008C409F">
        <w:trPr>
          <w:trHeight w:val="234"/>
        </w:trPr>
        <w:tc>
          <w:tcPr>
            <w:tcW w:w="656" w:type="dxa"/>
            <w:shd w:val="clear" w:color="auto" w:fill="auto"/>
          </w:tcPr>
          <w:p w:rsidR="009A4CFE" w:rsidRPr="00137FC6" w:rsidRDefault="009A4CFE" w:rsidP="008C409F">
            <w:pPr>
              <w:rPr>
                <w:sz w:val="20"/>
                <w:szCs w:val="20"/>
                <w:lang w:val="en-GB"/>
              </w:rPr>
            </w:pPr>
            <w:r w:rsidRPr="00137FC6">
              <w:rPr>
                <w:sz w:val="20"/>
                <w:szCs w:val="20"/>
                <w:lang w:val="en-GB"/>
              </w:rPr>
              <w:t>AA1</w:t>
            </w:r>
          </w:p>
        </w:tc>
        <w:tc>
          <w:tcPr>
            <w:tcW w:w="992" w:type="dxa"/>
            <w:shd w:val="clear" w:color="auto" w:fill="auto"/>
          </w:tcPr>
          <w:p w:rsidR="009A4CFE" w:rsidRPr="00E807D5" w:rsidRDefault="009A4CFE" w:rsidP="008C409F">
            <w:pPr>
              <w:jc w:val="center"/>
              <w:rPr>
                <w:sz w:val="20"/>
                <w:szCs w:val="20"/>
                <w:lang w:val="en-GB"/>
              </w:rPr>
            </w:pPr>
            <w:r w:rsidRPr="00E807D5">
              <w:rPr>
                <w:sz w:val="20"/>
                <w:szCs w:val="20"/>
                <w:lang w:val="en-GB"/>
              </w:rPr>
              <w:t>72</w:t>
            </w:r>
          </w:p>
        </w:tc>
        <w:tc>
          <w:tcPr>
            <w:tcW w:w="850" w:type="dxa"/>
            <w:shd w:val="clear" w:color="auto" w:fill="auto"/>
          </w:tcPr>
          <w:p w:rsidR="009A4CFE" w:rsidRPr="006C36DD" w:rsidRDefault="009A4CFE" w:rsidP="008C409F">
            <w:pPr>
              <w:jc w:val="center"/>
              <w:rPr>
                <w:sz w:val="20"/>
                <w:szCs w:val="20"/>
                <w:lang w:val="en-GB"/>
              </w:rPr>
            </w:pPr>
            <w:r w:rsidRPr="006C36DD">
              <w:rPr>
                <w:sz w:val="20"/>
                <w:szCs w:val="20"/>
                <w:lang w:val="en-GB"/>
              </w:rPr>
              <w:t>18</w:t>
            </w:r>
          </w:p>
        </w:tc>
        <w:tc>
          <w:tcPr>
            <w:tcW w:w="872" w:type="dxa"/>
            <w:shd w:val="clear" w:color="auto" w:fill="auto"/>
          </w:tcPr>
          <w:p w:rsidR="009A4CFE" w:rsidRPr="00CA5A40" w:rsidRDefault="009A4CFE" w:rsidP="008C409F">
            <w:pPr>
              <w:jc w:val="center"/>
              <w:rPr>
                <w:sz w:val="20"/>
                <w:szCs w:val="20"/>
                <w:lang w:val="en-GB"/>
              </w:rPr>
            </w:pPr>
            <w:r w:rsidRPr="00CA5A40">
              <w:rPr>
                <w:sz w:val="20"/>
                <w:szCs w:val="20"/>
                <w:lang w:val="en-GB"/>
              </w:rPr>
              <w:t>0.16</w:t>
            </w:r>
          </w:p>
        </w:tc>
        <w:tc>
          <w:tcPr>
            <w:tcW w:w="623" w:type="dxa"/>
            <w:shd w:val="clear" w:color="auto" w:fill="auto"/>
          </w:tcPr>
          <w:p w:rsidR="009A4CFE" w:rsidRPr="00C47AEF" w:rsidRDefault="009A4CFE" w:rsidP="008C409F">
            <w:pPr>
              <w:jc w:val="center"/>
              <w:rPr>
                <w:sz w:val="20"/>
                <w:szCs w:val="20"/>
                <w:lang w:val="en-GB"/>
              </w:rPr>
            </w:pPr>
            <w:r w:rsidRPr="00C47AEF">
              <w:rPr>
                <w:sz w:val="20"/>
                <w:szCs w:val="20"/>
                <w:lang w:val="en-GB"/>
              </w:rPr>
              <w:t>4.23</w:t>
            </w:r>
          </w:p>
        </w:tc>
        <w:tc>
          <w:tcPr>
            <w:tcW w:w="726" w:type="dxa"/>
            <w:shd w:val="clear" w:color="auto" w:fill="auto"/>
          </w:tcPr>
          <w:p w:rsidR="009A4CFE" w:rsidRPr="00E76F31" w:rsidRDefault="009A4CFE" w:rsidP="008C409F">
            <w:pPr>
              <w:jc w:val="center"/>
              <w:rPr>
                <w:sz w:val="20"/>
                <w:szCs w:val="20"/>
                <w:lang w:val="en-GB"/>
              </w:rPr>
            </w:pPr>
            <w:r w:rsidRPr="00E76F31">
              <w:rPr>
                <w:sz w:val="20"/>
                <w:szCs w:val="20"/>
                <w:lang w:val="en-GB"/>
              </w:rPr>
              <w:t>78.70</w:t>
            </w:r>
          </w:p>
        </w:tc>
        <w:tc>
          <w:tcPr>
            <w:tcW w:w="709" w:type="dxa"/>
            <w:shd w:val="clear" w:color="auto" w:fill="auto"/>
          </w:tcPr>
          <w:p w:rsidR="009A4CFE" w:rsidRPr="00906393" w:rsidRDefault="009A4CFE" w:rsidP="008C409F">
            <w:pPr>
              <w:jc w:val="center"/>
              <w:rPr>
                <w:sz w:val="20"/>
                <w:szCs w:val="20"/>
                <w:lang w:val="en-GB"/>
              </w:rPr>
            </w:pPr>
            <w:r w:rsidRPr="00906393">
              <w:rPr>
                <w:sz w:val="20"/>
                <w:szCs w:val="20"/>
                <w:lang w:val="en-GB"/>
              </w:rPr>
              <w:t>113.2</w:t>
            </w:r>
          </w:p>
        </w:tc>
        <w:tc>
          <w:tcPr>
            <w:tcW w:w="708" w:type="dxa"/>
            <w:shd w:val="clear" w:color="auto" w:fill="auto"/>
          </w:tcPr>
          <w:p w:rsidR="009A4CFE" w:rsidRPr="00AA72BE" w:rsidRDefault="009A4CFE" w:rsidP="008C409F">
            <w:pPr>
              <w:jc w:val="center"/>
              <w:rPr>
                <w:sz w:val="20"/>
                <w:szCs w:val="20"/>
                <w:lang w:val="en-GB"/>
              </w:rPr>
            </w:pPr>
            <w:r w:rsidRPr="00AA72BE">
              <w:rPr>
                <w:sz w:val="20"/>
                <w:szCs w:val="20"/>
                <w:lang w:val="en-GB"/>
              </w:rPr>
              <w:t>0.40</w:t>
            </w:r>
          </w:p>
        </w:tc>
        <w:tc>
          <w:tcPr>
            <w:tcW w:w="851" w:type="dxa"/>
            <w:shd w:val="clear" w:color="auto" w:fill="auto"/>
          </w:tcPr>
          <w:p w:rsidR="009A4CFE" w:rsidRPr="007F608C" w:rsidRDefault="009A4CFE" w:rsidP="008C409F">
            <w:pPr>
              <w:jc w:val="center"/>
              <w:rPr>
                <w:sz w:val="20"/>
                <w:szCs w:val="20"/>
                <w:lang w:val="en-GB"/>
              </w:rPr>
            </w:pPr>
            <w:r w:rsidRPr="007F608C">
              <w:rPr>
                <w:sz w:val="20"/>
                <w:szCs w:val="20"/>
                <w:lang w:val="en-GB"/>
              </w:rPr>
              <w:t>5.2</w:t>
            </w:r>
          </w:p>
        </w:tc>
        <w:tc>
          <w:tcPr>
            <w:tcW w:w="709" w:type="dxa"/>
            <w:shd w:val="clear" w:color="auto" w:fill="auto"/>
          </w:tcPr>
          <w:p w:rsidR="009A4CFE" w:rsidRPr="009979EC" w:rsidRDefault="009A4CFE" w:rsidP="008C409F">
            <w:pPr>
              <w:jc w:val="center"/>
              <w:rPr>
                <w:sz w:val="20"/>
                <w:szCs w:val="20"/>
                <w:lang w:val="en-GB"/>
              </w:rPr>
            </w:pPr>
            <w:r w:rsidRPr="009979EC">
              <w:rPr>
                <w:sz w:val="20"/>
                <w:szCs w:val="20"/>
                <w:lang w:val="en-GB"/>
              </w:rPr>
              <w:t>470</w:t>
            </w:r>
          </w:p>
        </w:tc>
        <w:tc>
          <w:tcPr>
            <w:tcW w:w="772" w:type="dxa"/>
            <w:shd w:val="clear" w:color="auto" w:fill="auto"/>
          </w:tcPr>
          <w:p w:rsidR="009A4CFE" w:rsidRPr="009979EC" w:rsidRDefault="009A4CFE" w:rsidP="008C409F">
            <w:pPr>
              <w:jc w:val="center"/>
              <w:rPr>
                <w:sz w:val="20"/>
                <w:szCs w:val="20"/>
                <w:lang w:val="en-GB"/>
              </w:rPr>
            </w:pPr>
            <w:r w:rsidRPr="009979EC">
              <w:rPr>
                <w:sz w:val="20"/>
                <w:szCs w:val="20"/>
                <w:lang w:val="en-GB"/>
              </w:rPr>
              <w:t>510</w:t>
            </w:r>
          </w:p>
        </w:tc>
        <w:tc>
          <w:tcPr>
            <w:tcW w:w="730" w:type="dxa"/>
            <w:shd w:val="clear" w:color="auto" w:fill="auto"/>
          </w:tcPr>
          <w:p w:rsidR="009A4CFE" w:rsidRPr="009979EC" w:rsidRDefault="009A4CFE" w:rsidP="008C409F">
            <w:pPr>
              <w:jc w:val="center"/>
              <w:rPr>
                <w:sz w:val="20"/>
                <w:szCs w:val="20"/>
                <w:lang w:val="en-GB"/>
              </w:rPr>
            </w:pPr>
            <w:r w:rsidRPr="009979EC">
              <w:rPr>
                <w:sz w:val="20"/>
                <w:szCs w:val="20"/>
                <w:lang w:val="en-GB"/>
              </w:rPr>
              <w:t>204</w:t>
            </w:r>
          </w:p>
        </w:tc>
        <w:tc>
          <w:tcPr>
            <w:tcW w:w="720" w:type="dxa"/>
            <w:shd w:val="clear" w:color="auto" w:fill="auto"/>
          </w:tcPr>
          <w:p w:rsidR="009A4CFE" w:rsidRPr="009979EC" w:rsidRDefault="009A4CFE" w:rsidP="008C409F">
            <w:pPr>
              <w:jc w:val="center"/>
              <w:rPr>
                <w:sz w:val="20"/>
                <w:szCs w:val="20"/>
                <w:lang w:val="en-GB"/>
              </w:rPr>
            </w:pPr>
            <w:r w:rsidRPr="009979EC">
              <w:rPr>
                <w:sz w:val="20"/>
                <w:szCs w:val="20"/>
                <w:lang w:val="en-GB"/>
              </w:rPr>
              <w:t>94</w:t>
            </w:r>
          </w:p>
        </w:tc>
        <w:tc>
          <w:tcPr>
            <w:tcW w:w="720" w:type="dxa"/>
            <w:shd w:val="clear" w:color="auto" w:fill="auto"/>
          </w:tcPr>
          <w:p w:rsidR="009A4CFE" w:rsidRPr="009979EC" w:rsidRDefault="009A4CFE" w:rsidP="008C409F">
            <w:pPr>
              <w:jc w:val="center"/>
              <w:rPr>
                <w:sz w:val="20"/>
                <w:szCs w:val="20"/>
                <w:lang w:val="en-GB"/>
              </w:rPr>
            </w:pPr>
            <w:r w:rsidRPr="009979EC">
              <w:rPr>
                <w:sz w:val="20"/>
                <w:szCs w:val="20"/>
                <w:lang w:val="en-GB"/>
              </w:rPr>
              <w:t>410</w:t>
            </w:r>
          </w:p>
        </w:tc>
      </w:tr>
      <w:tr w:rsidR="009A4CFE" w:rsidRPr="009979EC" w:rsidTr="008C409F">
        <w:trPr>
          <w:trHeight w:val="234"/>
        </w:trPr>
        <w:tc>
          <w:tcPr>
            <w:tcW w:w="656" w:type="dxa"/>
            <w:tcBorders>
              <w:bottom w:val="single" w:sz="4" w:space="0" w:color="auto"/>
            </w:tcBorders>
            <w:shd w:val="clear" w:color="auto" w:fill="auto"/>
          </w:tcPr>
          <w:p w:rsidR="009A4CFE" w:rsidRPr="00137FC6" w:rsidRDefault="009A4CFE" w:rsidP="008C409F">
            <w:pPr>
              <w:rPr>
                <w:sz w:val="20"/>
                <w:szCs w:val="20"/>
                <w:lang w:val="en-GB"/>
              </w:rPr>
            </w:pPr>
            <w:r w:rsidRPr="00137FC6">
              <w:rPr>
                <w:sz w:val="20"/>
                <w:szCs w:val="20"/>
                <w:lang w:val="en-GB"/>
              </w:rPr>
              <w:t>AA2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</w:tcPr>
          <w:p w:rsidR="009A4CFE" w:rsidRPr="00E807D5" w:rsidRDefault="009A4CFE" w:rsidP="008C409F">
            <w:pPr>
              <w:jc w:val="center"/>
              <w:rPr>
                <w:sz w:val="20"/>
                <w:szCs w:val="20"/>
                <w:lang w:val="en-GB"/>
              </w:rPr>
            </w:pPr>
            <w:r w:rsidRPr="00E807D5">
              <w:rPr>
                <w:sz w:val="20"/>
                <w:szCs w:val="20"/>
                <w:lang w:val="en-GB"/>
              </w:rPr>
              <w:t>94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auto"/>
          </w:tcPr>
          <w:p w:rsidR="009A4CFE" w:rsidRPr="006C36DD" w:rsidRDefault="009A4CFE" w:rsidP="008C409F">
            <w:pPr>
              <w:jc w:val="center"/>
              <w:rPr>
                <w:sz w:val="20"/>
                <w:szCs w:val="20"/>
                <w:lang w:val="en-GB"/>
              </w:rPr>
            </w:pPr>
            <w:r w:rsidRPr="006C36DD">
              <w:rPr>
                <w:sz w:val="20"/>
                <w:szCs w:val="20"/>
                <w:lang w:val="en-GB"/>
              </w:rPr>
              <w:t>20</w:t>
            </w:r>
          </w:p>
        </w:tc>
        <w:tc>
          <w:tcPr>
            <w:tcW w:w="872" w:type="dxa"/>
            <w:tcBorders>
              <w:bottom w:val="single" w:sz="4" w:space="0" w:color="auto"/>
            </w:tcBorders>
            <w:shd w:val="clear" w:color="auto" w:fill="auto"/>
          </w:tcPr>
          <w:p w:rsidR="009A4CFE" w:rsidRPr="00CA5A40" w:rsidRDefault="009A4CFE" w:rsidP="008C409F">
            <w:pPr>
              <w:jc w:val="center"/>
              <w:rPr>
                <w:sz w:val="20"/>
                <w:szCs w:val="20"/>
                <w:lang w:val="en-GB"/>
              </w:rPr>
            </w:pPr>
            <w:r w:rsidRPr="00CA5A40">
              <w:rPr>
                <w:sz w:val="20"/>
                <w:szCs w:val="20"/>
                <w:lang w:val="en-GB"/>
              </w:rPr>
              <w:t>0.22</w:t>
            </w:r>
          </w:p>
        </w:tc>
        <w:tc>
          <w:tcPr>
            <w:tcW w:w="623" w:type="dxa"/>
            <w:tcBorders>
              <w:bottom w:val="single" w:sz="4" w:space="0" w:color="auto"/>
            </w:tcBorders>
            <w:shd w:val="clear" w:color="auto" w:fill="auto"/>
          </w:tcPr>
          <w:p w:rsidR="009A4CFE" w:rsidRPr="00C47AEF" w:rsidRDefault="009A4CFE" w:rsidP="008C409F">
            <w:pPr>
              <w:jc w:val="center"/>
              <w:rPr>
                <w:sz w:val="20"/>
                <w:szCs w:val="20"/>
                <w:lang w:val="en-GB"/>
              </w:rPr>
            </w:pPr>
            <w:r w:rsidRPr="00C47AEF">
              <w:rPr>
                <w:sz w:val="20"/>
                <w:szCs w:val="20"/>
                <w:lang w:val="en-GB"/>
              </w:rPr>
              <w:t>4.32</w:t>
            </w:r>
          </w:p>
        </w:tc>
        <w:tc>
          <w:tcPr>
            <w:tcW w:w="726" w:type="dxa"/>
            <w:tcBorders>
              <w:bottom w:val="single" w:sz="4" w:space="0" w:color="auto"/>
            </w:tcBorders>
            <w:shd w:val="clear" w:color="auto" w:fill="auto"/>
          </w:tcPr>
          <w:p w:rsidR="009A4CFE" w:rsidRPr="00E76F31" w:rsidRDefault="009A4CFE" w:rsidP="008C409F">
            <w:pPr>
              <w:jc w:val="center"/>
              <w:rPr>
                <w:sz w:val="20"/>
                <w:szCs w:val="20"/>
                <w:lang w:val="en-GB"/>
              </w:rPr>
            </w:pPr>
            <w:r w:rsidRPr="00E76F31">
              <w:rPr>
                <w:sz w:val="20"/>
                <w:szCs w:val="20"/>
                <w:lang w:val="en-GB"/>
              </w:rPr>
              <w:t>59.99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</w:tcPr>
          <w:p w:rsidR="009A4CFE" w:rsidRPr="00906393" w:rsidRDefault="009A4CFE" w:rsidP="008C409F">
            <w:pPr>
              <w:jc w:val="center"/>
              <w:rPr>
                <w:sz w:val="20"/>
                <w:szCs w:val="20"/>
                <w:lang w:val="en-GB"/>
              </w:rPr>
            </w:pPr>
            <w:r w:rsidRPr="00906393">
              <w:rPr>
                <w:sz w:val="20"/>
                <w:szCs w:val="20"/>
                <w:lang w:val="en-GB"/>
              </w:rPr>
              <w:t>83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auto"/>
          </w:tcPr>
          <w:p w:rsidR="009A4CFE" w:rsidRPr="00AA72BE" w:rsidRDefault="009A4CFE" w:rsidP="008C409F">
            <w:pPr>
              <w:jc w:val="center"/>
              <w:rPr>
                <w:sz w:val="20"/>
                <w:szCs w:val="20"/>
                <w:lang w:val="en-GB"/>
              </w:rPr>
            </w:pPr>
            <w:r w:rsidRPr="00AA72BE">
              <w:rPr>
                <w:sz w:val="20"/>
                <w:szCs w:val="20"/>
                <w:lang w:val="en-GB"/>
              </w:rPr>
              <w:t>0.43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</w:tcPr>
          <w:p w:rsidR="009A4CFE" w:rsidRPr="007F608C" w:rsidRDefault="009A4CFE" w:rsidP="008C409F">
            <w:pPr>
              <w:jc w:val="center"/>
              <w:rPr>
                <w:sz w:val="20"/>
                <w:szCs w:val="20"/>
                <w:lang w:val="en-GB"/>
              </w:rPr>
            </w:pPr>
            <w:r w:rsidRPr="007F608C">
              <w:rPr>
                <w:sz w:val="20"/>
                <w:szCs w:val="20"/>
                <w:lang w:val="en-GB"/>
              </w:rPr>
              <w:t>7.2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</w:tcPr>
          <w:p w:rsidR="009A4CFE" w:rsidRPr="009979EC" w:rsidRDefault="009A4CFE" w:rsidP="008C409F">
            <w:pPr>
              <w:jc w:val="center"/>
              <w:rPr>
                <w:sz w:val="20"/>
                <w:szCs w:val="20"/>
                <w:lang w:val="en-GB"/>
              </w:rPr>
            </w:pPr>
            <w:r w:rsidRPr="009979EC">
              <w:rPr>
                <w:sz w:val="20"/>
                <w:szCs w:val="20"/>
                <w:lang w:val="en-GB"/>
              </w:rPr>
              <w:t>553</w:t>
            </w:r>
          </w:p>
        </w:tc>
        <w:tc>
          <w:tcPr>
            <w:tcW w:w="772" w:type="dxa"/>
            <w:tcBorders>
              <w:bottom w:val="single" w:sz="4" w:space="0" w:color="auto"/>
            </w:tcBorders>
            <w:shd w:val="clear" w:color="auto" w:fill="auto"/>
          </w:tcPr>
          <w:p w:rsidR="009A4CFE" w:rsidRPr="009979EC" w:rsidRDefault="009A4CFE" w:rsidP="008C409F">
            <w:pPr>
              <w:jc w:val="center"/>
              <w:rPr>
                <w:sz w:val="20"/>
                <w:szCs w:val="20"/>
                <w:lang w:val="en-GB"/>
              </w:rPr>
            </w:pPr>
            <w:r w:rsidRPr="009979EC">
              <w:rPr>
                <w:sz w:val="20"/>
                <w:szCs w:val="20"/>
                <w:lang w:val="en-GB"/>
              </w:rPr>
              <w:t>700</w:t>
            </w:r>
          </w:p>
        </w:tc>
        <w:tc>
          <w:tcPr>
            <w:tcW w:w="730" w:type="dxa"/>
            <w:tcBorders>
              <w:bottom w:val="single" w:sz="4" w:space="0" w:color="auto"/>
            </w:tcBorders>
            <w:shd w:val="clear" w:color="auto" w:fill="auto"/>
          </w:tcPr>
          <w:p w:rsidR="009A4CFE" w:rsidRPr="009979EC" w:rsidRDefault="009A4CFE" w:rsidP="008C409F">
            <w:pPr>
              <w:jc w:val="center"/>
              <w:rPr>
                <w:sz w:val="20"/>
                <w:szCs w:val="20"/>
                <w:lang w:val="en-GB"/>
              </w:rPr>
            </w:pPr>
            <w:r w:rsidRPr="009979EC">
              <w:rPr>
                <w:sz w:val="20"/>
                <w:szCs w:val="20"/>
                <w:lang w:val="en-GB"/>
              </w:rPr>
              <w:t>239</w:t>
            </w:r>
          </w:p>
        </w:tc>
        <w:tc>
          <w:tcPr>
            <w:tcW w:w="720" w:type="dxa"/>
            <w:tcBorders>
              <w:bottom w:val="single" w:sz="4" w:space="0" w:color="auto"/>
            </w:tcBorders>
            <w:shd w:val="clear" w:color="auto" w:fill="auto"/>
          </w:tcPr>
          <w:p w:rsidR="009A4CFE" w:rsidRPr="009979EC" w:rsidRDefault="009A4CFE" w:rsidP="008C409F">
            <w:pPr>
              <w:jc w:val="center"/>
              <w:rPr>
                <w:sz w:val="20"/>
                <w:szCs w:val="20"/>
                <w:lang w:val="en-GB"/>
              </w:rPr>
            </w:pPr>
            <w:r w:rsidRPr="009979EC">
              <w:rPr>
                <w:sz w:val="20"/>
                <w:szCs w:val="20"/>
                <w:lang w:val="en-GB"/>
              </w:rPr>
              <w:t>97</w:t>
            </w:r>
          </w:p>
        </w:tc>
        <w:tc>
          <w:tcPr>
            <w:tcW w:w="720" w:type="dxa"/>
            <w:tcBorders>
              <w:bottom w:val="single" w:sz="4" w:space="0" w:color="auto"/>
            </w:tcBorders>
            <w:shd w:val="clear" w:color="auto" w:fill="auto"/>
          </w:tcPr>
          <w:p w:rsidR="009A4CFE" w:rsidRPr="009979EC" w:rsidRDefault="009A4CFE" w:rsidP="008C409F">
            <w:pPr>
              <w:jc w:val="center"/>
              <w:rPr>
                <w:sz w:val="20"/>
                <w:szCs w:val="20"/>
                <w:lang w:val="en-GB"/>
              </w:rPr>
            </w:pPr>
            <w:r w:rsidRPr="009979EC">
              <w:rPr>
                <w:sz w:val="20"/>
                <w:szCs w:val="20"/>
                <w:lang w:val="en-GB"/>
              </w:rPr>
              <w:t>303</w:t>
            </w:r>
          </w:p>
        </w:tc>
      </w:tr>
    </w:tbl>
    <w:p w:rsidR="009A4CFE" w:rsidRDefault="009A4CFE" w:rsidP="009A4CFE">
      <w:pPr>
        <w:pStyle w:val="Default"/>
        <w:rPr>
          <w:sz w:val="16"/>
          <w:szCs w:val="16"/>
          <w:lang w:val="en-GB"/>
        </w:rPr>
      </w:pPr>
    </w:p>
    <w:p w:rsidR="009A4CFE" w:rsidRDefault="009A4CFE" w:rsidP="009A4CFE">
      <w:pPr>
        <w:pStyle w:val="Default"/>
        <w:rPr>
          <w:sz w:val="16"/>
          <w:szCs w:val="16"/>
          <w:lang w:val="en-GB"/>
        </w:rPr>
      </w:pPr>
    </w:p>
    <w:p w:rsidR="009A4CFE" w:rsidRPr="009979EC" w:rsidRDefault="009A4CFE" w:rsidP="009A4CFE">
      <w:pPr>
        <w:pStyle w:val="Default"/>
        <w:rPr>
          <w:sz w:val="16"/>
          <w:szCs w:val="16"/>
          <w:lang w:val="en-GB"/>
        </w:rPr>
      </w:pPr>
      <w:proofErr w:type="gramStart"/>
      <w:r w:rsidRPr="009979EC">
        <w:rPr>
          <w:sz w:val="16"/>
          <w:szCs w:val="16"/>
          <w:lang w:val="en-GB"/>
        </w:rPr>
        <w:t>a</w:t>
      </w:r>
      <w:proofErr w:type="gramEnd"/>
      <w:r w:rsidRPr="009979EC">
        <w:rPr>
          <w:sz w:val="16"/>
          <w:szCs w:val="16"/>
          <w:lang w:val="en-GB"/>
        </w:rPr>
        <w:t>: Soil depth where roots can potentially develop and extract water and nutrients without any apparent physical or chemical restriction.</w:t>
      </w:r>
    </w:p>
    <w:p w:rsidR="009A4CFE" w:rsidRPr="009979EC" w:rsidRDefault="00ED4C7A" w:rsidP="009A4CFE">
      <w:pPr>
        <w:pStyle w:val="Default"/>
        <w:rPr>
          <w:sz w:val="16"/>
          <w:szCs w:val="16"/>
          <w:lang w:val="en-GB"/>
        </w:rPr>
      </w:pPr>
      <w:proofErr w:type="gramStart"/>
      <w:r>
        <w:rPr>
          <w:sz w:val="16"/>
          <w:szCs w:val="16"/>
          <w:lang w:val="en-GB"/>
        </w:rPr>
        <w:t>b</w:t>
      </w:r>
      <w:proofErr w:type="gramEnd"/>
      <w:r>
        <w:rPr>
          <w:sz w:val="16"/>
          <w:szCs w:val="16"/>
          <w:lang w:val="en-GB"/>
        </w:rPr>
        <w:t>: Soil o</w:t>
      </w:r>
      <w:r w:rsidR="009A4CFE" w:rsidRPr="009979EC">
        <w:rPr>
          <w:sz w:val="16"/>
          <w:szCs w:val="16"/>
          <w:lang w:val="en-GB"/>
        </w:rPr>
        <w:t>rganic matter</w:t>
      </w:r>
    </w:p>
    <w:p w:rsidR="009A4CFE" w:rsidRPr="009979EC" w:rsidRDefault="009A4CFE" w:rsidP="009A4CFE">
      <w:pPr>
        <w:pStyle w:val="Default"/>
        <w:rPr>
          <w:sz w:val="16"/>
          <w:szCs w:val="16"/>
          <w:lang w:val="en-GB"/>
        </w:rPr>
      </w:pPr>
      <w:proofErr w:type="gramStart"/>
      <w:r w:rsidRPr="009979EC">
        <w:rPr>
          <w:sz w:val="16"/>
          <w:szCs w:val="16"/>
          <w:lang w:val="en-GB"/>
        </w:rPr>
        <w:t>c</w:t>
      </w:r>
      <w:proofErr w:type="gramEnd"/>
      <w:r w:rsidRPr="009979EC">
        <w:rPr>
          <w:sz w:val="16"/>
          <w:szCs w:val="16"/>
          <w:lang w:val="en-GB"/>
        </w:rPr>
        <w:t>: Exchangeable Al</w:t>
      </w:r>
    </w:p>
    <w:p w:rsidR="009A4CFE" w:rsidRPr="00E76F31" w:rsidRDefault="009A4CFE" w:rsidP="009A4CFE">
      <w:pPr>
        <w:pStyle w:val="Default"/>
        <w:rPr>
          <w:b/>
          <w:lang w:val="en-GB"/>
        </w:rPr>
      </w:pPr>
    </w:p>
    <w:p w:rsidR="009A4CFE" w:rsidRDefault="009A4CFE" w:rsidP="009A4CFE">
      <w:pPr>
        <w:pStyle w:val="Default"/>
        <w:rPr>
          <w:b/>
          <w:lang w:val="en-GB"/>
        </w:rPr>
      </w:pPr>
    </w:p>
    <w:p w:rsidR="009A4CFE" w:rsidRDefault="009A4CFE" w:rsidP="009A4CFE">
      <w:pPr>
        <w:pStyle w:val="Default"/>
        <w:rPr>
          <w:b/>
          <w:lang w:val="en-GB"/>
        </w:rPr>
      </w:pPr>
    </w:p>
    <w:p w:rsidR="009A4CFE" w:rsidRDefault="009A4CFE" w:rsidP="009A4CFE">
      <w:pPr>
        <w:pStyle w:val="Default"/>
        <w:rPr>
          <w:b/>
          <w:lang w:val="en-GB"/>
        </w:rPr>
      </w:pPr>
    </w:p>
    <w:p w:rsidR="009A4CFE" w:rsidRDefault="009A4CFE" w:rsidP="009A4CFE">
      <w:pPr>
        <w:pStyle w:val="Default"/>
        <w:rPr>
          <w:b/>
          <w:lang w:val="en-GB"/>
        </w:rPr>
      </w:pPr>
    </w:p>
    <w:p w:rsidR="009A4CFE" w:rsidRDefault="009A4CFE" w:rsidP="009A4CFE">
      <w:pPr>
        <w:pStyle w:val="Default"/>
        <w:rPr>
          <w:b/>
          <w:lang w:val="en-GB"/>
        </w:rPr>
      </w:pPr>
    </w:p>
    <w:p w:rsidR="009A4CFE" w:rsidRDefault="009A4CFE" w:rsidP="009A4CFE">
      <w:pPr>
        <w:pStyle w:val="Default"/>
        <w:rPr>
          <w:b/>
          <w:lang w:val="en-GB"/>
        </w:rPr>
      </w:pPr>
    </w:p>
    <w:p w:rsidR="009A4CFE" w:rsidRDefault="009A4CFE" w:rsidP="009A4CFE">
      <w:pPr>
        <w:pStyle w:val="Default"/>
        <w:rPr>
          <w:b/>
          <w:lang w:val="en-GB"/>
        </w:rPr>
      </w:pPr>
    </w:p>
    <w:p w:rsidR="009A4CFE" w:rsidRDefault="009A4CFE" w:rsidP="009A4CFE">
      <w:pPr>
        <w:pStyle w:val="Default"/>
        <w:rPr>
          <w:b/>
          <w:lang w:val="en-GB"/>
        </w:rPr>
      </w:pPr>
    </w:p>
    <w:p w:rsidR="009A4CFE" w:rsidRDefault="009A4CFE" w:rsidP="009A4CFE">
      <w:pPr>
        <w:pStyle w:val="Default"/>
        <w:rPr>
          <w:b/>
          <w:lang w:val="en-GB"/>
        </w:rPr>
      </w:pPr>
    </w:p>
    <w:p w:rsidR="009A4CFE" w:rsidRDefault="009A4CFE" w:rsidP="009A4CFE">
      <w:pPr>
        <w:pStyle w:val="Default"/>
        <w:rPr>
          <w:b/>
          <w:lang w:val="en-GB"/>
        </w:rPr>
      </w:pPr>
    </w:p>
    <w:p w:rsidR="009A4CFE" w:rsidRDefault="009A4CFE" w:rsidP="009A4CFE">
      <w:pPr>
        <w:pStyle w:val="Default"/>
        <w:rPr>
          <w:b/>
          <w:lang w:val="en-GB"/>
        </w:rPr>
      </w:pPr>
    </w:p>
    <w:p w:rsidR="009A4CFE" w:rsidRDefault="009A4CFE" w:rsidP="009A4CFE">
      <w:pPr>
        <w:pStyle w:val="Default"/>
        <w:rPr>
          <w:b/>
          <w:lang w:val="en-GB"/>
        </w:rPr>
      </w:pPr>
    </w:p>
    <w:p w:rsidR="009A4CFE" w:rsidRDefault="009A4CFE" w:rsidP="009A4CFE">
      <w:pPr>
        <w:pStyle w:val="Default"/>
        <w:rPr>
          <w:b/>
          <w:lang w:val="en-GB"/>
        </w:rPr>
      </w:pPr>
    </w:p>
    <w:p w:rsidR="009A4CFE" w:rsidRDefault="009A4CFE" w:rsidP="009A4CFE">
      <w:pPr>
        <w:pStyle w:val="Default"/>
        <w:rPr>
          <w:b/>
          <w:lang w:val="en-GB"/>
        </w:rPr>
      </w:pPr>
    </w:p>
    <w:p w:rsidR="009A4CFE" w:rsidRDefault="009A4CFE" w:rsidP="009A4CFE">
      <w:pPr>
        <w:pStyle w:val="Default"/>
        <w:rPr>
          <w:b/>
          <w:lang w:val="en-GB"/>
        </w:rPr>
      </w:pPr>
    </w:p>
    <w:p w:rsidR="009A4CFE" w:rsidRDefault="009A4CFE" w:rsidP="009A4CFE">
      <w:pPr>
        <w:pStyle w:val="Default"/>
        <w:rPr>
          <w:b/>
          <w:lang w:val="en-GB"/>
        </w:rPr>
      </w:pPr>
    </w:p>
    <w:p w:rsidR="009A4CFE" w:rsidRDefault="009A4CFE" w:rsidP="009A4CFE">
      <w:pPr>
        <w:pStyle w:val="Default"/>
        <w:rPr>
          <w:b/>
          <w:lang w:val="en-GB"/>
        </w:rPr>
      </w:pPr>
    </w:p>
    <w:p w:rsidR="009A4CFE" w:rsidRDefault="009A4CFE" w:rsidP="009A4CFE">
      <w:pPr>
        <w:pStyle w:val="Default"/>
        <w:rPr>
          <w:b/>
          <w:lang w:val="en-GB"/>
        </w:rPr>
      </w:pPr>
    </w:p>
    <w:p w:rsidR="009A4CFE" w:rsidRDefault="009A4CFE" w:rsidP="009A4CFE">
      <w:pPr>
        <w:pStyle w:val="Default"/>
        <w:rPr>
          <w:b/>
          <w:lang w:val="en-GB"/>
        </w:rPr>
      </w:pPr>
    </w:p>
    <w:p w:rsidR="009A4CFE" w:rsidRDefault="009A4CFE" w:rsidP="009A4CFE">
      <w:pPr>
        <w:pStyle w:val="Default"/>
        <w:rPr>
          <w:b/>
          <w:lang w:val="en-GB"/>
        </w:rPr>
      </w:pPr>
    </w:p>
    <w:p w:rsidR="009A4CFE" w:rsidRDefault="009A4CFE" w:rsidP="009A4CFE">
      <w:pPr>
        <w:pStyle w:val="Default"/>
        <w:rPr>
          <w:b/>
          <w:lang w:val="en-GB"/>
        </w:rPr>
      </w:pPr>
    </w:p>
    <w:p w:rsidR="009A4CFE" w:rsidRDefault="009A4CFE" w:rsidP="009A4CFE">
      <w:pPr>
        <w:pStyle w:val="Default"/>
        <w:rPr>
          <w:b/>
          <w:lang w:val="en-GB"/>
        </w:rPr>
      </w:pPr>
    </w:p>
    <w:p w:rsidR="009A4CFE" w:rsidRDefault="009A4CFE" w:rsidP="009A4CFE">
      <w:pPr>
        <w:pStyle w:val="Default"/>
        <w:rPr>
          <w:b/>
          <w:lang w:val="en-GB"/>
        </w:rPr>
      </w:pPr>
    </w:p>
    <w:p w:rsidR="009A4CFE" w:rsidRDefault="009A4CFE" w:rsidP="009A4CFE">
      <w:pPr>
        <w:pStyle w:val="Default"/>
        <w:rPr>
          <w:b/>
          <w:lang w:val="en-GB"/>
        </w:rPr>
      </w:pPr>
    </w:p>
    <w:p w:rsidR="009A4CFE" w:rsidRDefault="009A4CFE" w:rsidP="009A4CFE">
      <w:pPr>
        <w:pStyle w:val="Default"/>
        <w:rPr>
          <w:b/>
          <w:lang w:val="en-GB"/>
        </w:rPr>
      </w:pPr>
    </w:p>
    <w:p w:rsidR="009A4CFE" w:rsidRDefault="009A4CFE" w:rsidP="009A4CFE">
      <w:pPr>
        <w:pStyle w:val="Default"/>
        <w:rPr>
          <w:b/>
          <w:lang w:val="en-GB"/>
        </w:rPr>
      </w:pPr>
    </w:p>
    <w:p w:rsidR="009A4CFE" w:rsidRDefault="009A4CFE" w:rsidP="009A4CFE">
      <w:pPr>
        <w:pStyle w:val="Default"/>
        <w:rPr>
          <w:b/>
          <w:lang w:val="en-GB"/>
        </w:rPr>
      </w:pPr>
    </w:p>
    <w:p w:rsidR="009A4CFE" w:rsidRDefault="009A4CFE" w:rsidP="009A4CFE">
      <w:pPr>
        <w:pStyle w:val="Default"/>
        <w:rPr>
          <w:b/>
          <w:lang w:val="en-GB"/>
        </w:rPr>
      </w:pPr>
    </w:p>
    <w:p w:rsidR="009A4CFE" w:rsidRDefault="009A4CFE" w:rsidP="009A4CFE">
      <w:pPr>
        <w:pStyle w:val="Default"/>
        <w:rPr>
          <w:b/>
          <w:lang w:val="en-GB"/>
        </w:rPr>
      </w:pPr>
    </w:p>
    <w:p w:rsidR="009A4CFE" w:rsidRDefault="009A4CFE" w:rsidP="009A4CFE">
      <w:pPr>
        <w:pStyle w:val="Default"/>
        <w:rPr>
          <w:b/>
          <w:lang w:val="en-GB"/>
        </w:rPr>
      </w:pPr>
    </w:p>
    <w:p w:rsidR="009A4CFE" w:rsidRDefault="009A4CFE" w:rsidP="009A4CFE">
      <w:pPr>
        <w:pStyle w:val="Default"/>
        <w:rPr>
          <w:b/>
          <w:lang w:val="en-GB"/>
        </w:rPr>
      </w:pPr>
    </w:p>
    <w:p w:rsidR="009A4CFE" w:rsidRDefault="00A659E5" w:rsidP="005A09D8">
      <w:pPr>
        <w:pStyle w:val="Default"/>
        <w:spacing w:line="480" w:lineRule="auto"/>
        <w:rPr>
          <w:lang w:val="en-GB"/>
        </w:rPr>
      </w:pPr>
      <w:r>
        <w:rPr>
          <w:b/>
          <w:lang w:val="en-GB"/>
        </w:rPr>
        <w:t>Table C</w:t>
      </w:r>
      <w:r w:rsidR="009A4CFE" w:rsidRPr="009979EC">
        <w:rPr>
          <w:b/>
          <w:lang w:val="en-GB"/>
        </w:rPr>
        <w:t>.</w:t>
      </w:r>
      <w:r w:rsidR="009A4CFE" w:rsidRPr="00137FC6">
        <w:rPr>
          <w:lang w:val="en-GB"/>
        </w:rPr>
        <w:t xml:space="preserve"> </w:t>
      </w:r>
      <w:r w:rsidR="005A09D8" w:rsidRPr="00137FC6">
        <w:rPr>
          <w:lang w:val="en-GB"/>
        </w:rPr>
        <w:t xml:space="preserve">Volume equations used for </w:t>
      </w:r>
      <w:r w:rsidR="005A09D8" w:rsidRPr="00137FC6">
        <w:rPr>
          <w:i/>
          <w:lang w:val="en-GB"/>
        </w:rPr>
        <w:t>Fitzroya</w:t>
      </w:r>
      <w:r w:rsidR="005A09D8" w:rsidRPr="00E807D5">
        <w:rPr>
          <w:lang w:val="en-GB"/>
        </w:rPr>
        <w:t xml:space="preserve"> trees in </w:t>
      </w:r>
      <w:proofErr w:type="spellStart"/>
      <w:r w:rsidR="005A09D8" w:rsidRPr="00E807D5">
        <w:rPr>
          <w:lang w:val="en-GB"/>
        </w:rPr>
        <w:t>Alerce</w:t>
      </w:r>
      <w:proofErr w:type="spellEnd"/>
      <w:r w:rsidR="005A09D8" w:rsidRPr="00E807D5">
        <w:rPr>
          <w:lang w:val="en-GB"/>
        </w:rPr>
        <w:t xml:space="preserve"> </w:t>
      </w:r>
      <w:proofErr w:type="spellStart"/>
      <w:r w:rsidR="005A09D8" w:rsidRPr="00E807D5">
        <w:rPr>
          <w:lang w:val="en-GB"/>
        </w:rPr>
        <w:t>Costero</w:t>
      </w:r>
      <w:proofErr w:type="spellEnd"/>
      <w:r w:rsidR="005A09D8" w:rsidRPr="00E807D5">
        <w:rPr>
          <w:lang w:val="en-GB"/>
        </w:rPr>
        <w:t xml:space="preserve"> (AC) and </w:t>
      </w:r>
      <w:proofErr w:type="spellStart"/>
      <w:r w:rsidR="005A09D8" w:rsidRPr="00E807D5">
        <w:rPr>
          <w:lang w:val="en-GB"/>
        </w:rPr>
        <w:t>Alerce</w:t>
      </w:r>
      <w:proofErr w:type="spellEnd"/>
      <w:r w:rsidR="005A09D8" w:rsidRPr="00E807D5">
        <w:rPr>
          <w:lang w:val="en-GB"/>
        </w:rPr>
        <w:t xml:space="preserve"> </w:t>
      </w:r>
      <w:proofErr w:type="spellStart"/>
      <w:r w:rsidR="005A09D8" w:rsidRPr="00E807D5">
        <w:rPr>
          <w:lang w:val="en-GB"/>
        </w:rPr>
        <w:t>Andino</w:t>
      </w:r>
      <w:proofErr w:type="spellEnd"/>
      <w:r w:rsidR="005A09D8" w:rsidRPr="00E807D5">
        <w:rPr>
          <w:lang w:val="en-GB"/>
        </w:rPr>
        <w:t xml:space="preserve"> (AA). Statistics associated to</w:t>
      </w:r>
      <w:r w:rsidR="005A09D8" w:rsidRPr="006C36DD">
        <w:rPr>
          <w:lang w:val="en-GB"/>
        </w:rPr>
        <w:t xml:space="preserve"> the equations are also presented</w:t>
      </w:r>
    </w:p>
    <w:p w:rsidR="009A4CFE" w:rsidRPr="00CA5A40" w:rsidRDefault="009A4CFE" w:rsidP="009A4CFE">
      <w:pPr>
        <w:pStyle w:val="Default"/>
        <w:rPr>
          <w:sz w:val="20"/>
          <w:szCs w:val="20"/>
          <w:lang w:val="en-GB"/>
        </w:rPr>
      </w:pPr>
    </w:p>
    <w:tbl>
      <w:tblPr>
        <w:tblW w:w="9378" w:type="dxa"/>
        <w:tblLayout w:type="fixed"/>
        <w:tblLook w:val="04A0" w:firstRow="1" w:lastRow="0" w:firstColumn="1" w:lastColumn="0" w:noHBand="0" w:noVBand="1"/>
      </w:tblPr>
      <w:tblGrid>
        <w:gridCol w:w="578"/>
        <w:gridCol w:w="2082"/>
        <w:gridCol w:w="709"/>
        <w:gridCol w:w="850"/>
        <w:gridCol w:w="709"/>
        <w:gridCol w:w="2126"/>
        <w:gridCol w:w="709"/>
        <w:gridCol w:w="850"/>
        <w:gridCol w:w="765"/>
      </w:tblGrid>
      <w:tr w:rsidR="009A4CFE" w:rsidRPr="009979EC" w:rsidTr="008C409F">
        <w:tc>
          <w:tcPr>
            <w:tcW w:w="57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A4CFE" w:rsidRPr="00C47AEF" w:rsidRDefault="009A4CFE" w:rsidP="008C409F">
            <w:pPr>
              <w:pStyle w:val="Default"/>
              <w:spacing w:line="480" w:lineRule="auto"/>
              <w:rPr>
                <w:sz w:val="20"/>
                <w:szCs w:val="20"/>
                <w:lang w:val="en-GB"/>
              </w:rPr>
            </w:pPr>
            <w:r w:rsidRPr="00C47AEF">
              <w:rPr>
                <w:sz w:val="20"/>
                <w:szCs w:val="20"/>
                <w:lang w:val="en-GB"/>
              </w:rPr>
              <w:t>Site</w:t>
            </w:r>
          </w:p>
        </w:tc>
        <w:tc>
          <w:tcPr>
            <w:tcW w:w="208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A4CFE" w:rsidRPr="00906393" w:rsidRDefault="009A4CFE" w:rsidP="008C409F">
            <w:pPr>
              <w:pStyle w:val="Default"/>
              <w:spacing w:line="480" w:lineRule="auto"/>
              <w:rPr>
                <w:sz w:val="20"/>
                <w:szCs w:val="20"/>
                <w:lang w:val="en-GB"/>
              </w:rPr>
            </w:pPr>
            <w:r w:rsidRPr="00E76F31">
              <w:rPr>
                <w:sz w:val="20"/>
                <w:szCs w:val="20"/>
                <w:lang w:val="en-GB"/>
              </w:rPr>
              <w:t>V</w:t>
            </w:r>
            <w:r w:rsidRPr="00E76F31">
              <w:rPr>
                <w:sz w:val="20"/>
                <w:szCs w:val="20"/>
                <w:vertAlign w:val="subscript"/>
                <w:lang w:val="en-GB"/>
              </w:rPr>
              <w:t>(</w:t>
            </w:r>
            <w:proofErr w:type="spellStart"/>
            <w:r w:rsidRPr="00E76F31">
              <w:rPr>
                <w:sz w:val="20"/>
                <w:szCs w:val="20"/>
                <w:vertAlign w:val="subscript"/>
                <w:lang w:val="en-GB"/>
              </w:rPr>
              <w:t>withoutbark</w:t>
            </w:r>
            <w:proofErr w:type="spellEnd"/>
            <w:r w:rsidRPr="00E76F31">
              <w:rPr>
                <w:sz w:val="20"/>
                <w:szCs w:val="20"/>
                <w:vertAlign w:val="subscript"/>
                <w:lang w:val="en-GB"/>
              </w:rPr>
              <w:t>)</w:t>
            </w:r>
            <w:r w:rsidRPr="009979EC">
              <w:rPr>
                <w:sz w:val="20"/>
                <w:szCs w:val="20"/>
                <w:vertAlign w:val="superscript"/>
                <w:lang w:val="en-GB"/>
              </w:rPr>
              <w:t>a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A4CFE" w:rsidRPr="007F608C" w:rsidRDefault="009A4CFE" w:rsidP="008C409F">
            <w:pPr>
              <w:pStyle w:val="Default"/>
              <w:spacing w:line="480" w:lineRule="auto"/>
              <w:rPr>
                <w:sz w:val="20"/>
                <w:szCs w:val="20"/>
                <w:lang w:val="en-GB"/>
              </w:rPr>
            </w:pPr>
            <w:r w:rsidRPr="00AA72BE">
              <w:rPr>
                <w:sz w:val="20"/>
                <w:szCs w:val="20"/>
                <w:lang w:val="en-GB"/>
              </w:rPr>
              <w:t>R</w:t>
            </w:r>
            <w:r w:rsidRPr="00AA72BE">
              <w:rPr>
                <w:sz w:val="20"/>
                <w:szCs w:val="20"/>
                <w:vertAlign w:val="superscript"/>
                <w:lang w:val="en-GB"/>
              </w:rPr>
              <w:t>2</w:t>
            </w:r>
            <w:r w:rsidRPr="009979EC">
              <w:rPr>
                <w:sz w:val="16"/>
                <w:szCs w:val="16"/>
                <w:vertAlign w:val="superscript"/>
                <w:lang w:val="en-GB"/>
              </w:rPr>
              <w:t>b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A4CFE" w:rsidRPr="009979EC" w:rsidRDefault="009A4CFE" w:rsidP="008C409F">
            <w:pPr>
              <w:pStyle w:val="Default"/>
              <w:spacing w:line="480" w:lineRule="auto"/>
              <w:rPr>
                <w:sz w:val="20"/>
                <w:szCs w:val="20"/>
                <w:lang w:val="en-GB"/>
              </w:rPr>
            </w:pPr>
            <w:r w:rsidRPr="009979EC">
              <w:rPr>
                <w:sz w:val="20"/>
                <w:szCs w:val="20"/>
                <w:lang w:val="en-GB"/>
              </w:rPr>
              <w:t>RSE</w:t>
            </w:r>
            <w:r w:rsidRPr="009979EC">
              <w:rPr>
                <w:sz w:val="16"/>
                <w:szCs w:val="16"/>
                <w:lang w:val="en-GB"/>
              </w:rPr>
              <w:t>‡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A4CFE" w:rsidRPr="00137FC6" w:rsidRDefault="009A4CFE" w:rsidP="008C409F">
            <w:pPr>
              <w:pStyle w:val="Default"/>
              <w:spacing w:line="480" w:lineRule="auto"/>
              <w:rPr>
                <w:sz w:val="20"/>
                <w:szCs w:val="20"/>
                <w:lang w:val="en-GB"/>
              </w:rPr>
            </w:pPr>
            <w:r w:rsidRPr="009979EC">
              <w:rPr>
                <w:sz w:val="20"/>
                <w:szCs w:val="20"/>
                <w:lang w:val="en-GB"/>
              </w:rPr>
              <w:t>DW</w:t>
            </w:r>
            <w:r w:rsidRPr="006C36DD">
              <w:rPr>
                <w:sz w:val="16"/>
                <w:szCs w:val="16"/>
                <w:lang w:val="en-GB"/>
              </w:rPr>
              <w:t>¶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A4CFE" w:rsidRPr="006C36DD" w:rsidRDefault="009A4CFE" w:rsidP="008C409F">
            <w:pPr>
              <w:pStyle w:val="Default"/>
              <w:spacing w:line="480" w:lineRule="auto"/>
              <w:rPr>
                <w:sz w:val="20"/>
                <w:szCs w:val="20"/>
                <w:lang w:val="en-GB"/>
              </w:rPr>
            </w:pPr>
            <w:r w:rsidRPr="00E807D5">
              <w:rPr>
                <w:sz w:val="20"/>
                <w:szCs w:val="20"/>
                <w:lang w:val="en-GB"/>
              </w:rPr>
              <w:t>V</w:t>
            </w:r>
            <w:r w:rsidRPr="006C36DD">
              <w:rPr>
                <w:sz w:val="20"/>
                <w:szCs w:val="20"/>
                <w:vertAlign w:val="subscript"/>
                <w:lang w:val="en-GB"/>
              </w:rPr>
              <w:t>(</w:t>
            </w:r>
            <w:proofErr w:type="spellStart"/>
            <w:r w:rsidRPr="006C36DD">
              <w:rPr>
                <w:sz w:val="20"/>
                <w:szCs w:val="20"/>
                <w:vertAlign w:val="subscript"/>
                <w:lang w:val="en-GB"/>
              </w:rPr>
              <w:t>withbark</w:t>
            </w:r>
            <w:proofErr w:type="spellEnd"/>
            <w:r w:rsidRPr="006C36DD">
              <w:rPr>
                <w:sz w:val="20"/>
                <w:szCs w:val="20"/>
                <w:vertAlign w:val="subscript"/>
                <w:lang w:val="en-GB"/>
              </w:rPr>
              <w:t>)</w:t>
            </w:r>
            <w:r w:rsidRPr="009979EC">
              <w:rPr>
                <w:sz w:val="20"/>
                <w:szCs w:val="20"/>
                <w:vertAlign w:val="superscript"/>
                <w:lang w:val="en-GB"/>
              </w:rPr>
              <w:t>a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A4CFE" w:rsidRPr="00CA5A40" w:rsidRDefault="009A4CFE" w:rsidP="008C409F">
            <w:pPr>
              <w:pStyle w:val="Default"/>
              <w:spacing w:line="480" w:lineRule="auto"/>
              <w:rPr>
                <w:sz w:val="20"/>
                <w:szCs w:val="20"/>
                <w:lang w:val="en-GB"/>
              </w:rPr>
            </w:pPr>
            <w:r w:rsidRPr="00CA5A40">
              <w:rPr>
                <w:sz w:val="20"/>
                <w:szCs w:val="20"/>
                <w:lang w:val="en-GB"/>
              </w:rPr>
              <w:t>R</w:t>
            </w:r>
            <w:r w:rsidRPr="00CA5A40">
              <w:rPr>
                <w:sz w:val="20"/>
                <w:szCs w:val="20"/>
                <w:vertAlign w:val="superscript"/>
                <w:lang w:val="en-GB"/>
              </w:rPr>
              <w:t>2</w:t>
            </w:r>
            <w:r w:rsidRPr="009979EC">
              <w:rPr>
                <w:sz w:val="16"/>
                <w:szCs w:val="16"/>
                <w:vertAlign w:val="superscript"/>
                <w:lang w:val="en-GB"/>
              </w:rPr>
              <w:t>b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A4CFE" w:rsidRPr="00E76F31" w:rsidRDefault="009A4CFE" w:rsidP="008C409F">
            <w:pPr>
              <w:pStyle w:val="Default"/>
              <w:spacing w:line="480" w:lineRule="auto"/>
              <w:rPr>
                <w:sz w:val="20"/>
                <w:szCs w:val="20"/>
                <w:lang w:val="en-GB"/>
              </w:rPr>
            </w:pPr>
            <w:proofErr w:type="spellStart"/>
            <w:r w:rsidRPr="00C47AEF">
              <w:rPr>
                <w:sz w:val="20"/>
                <w:szCs w:val="20"/>
                <w:lang w:val="en-GB"/>
              </w:rPr>
              <w:t>RSE</w:t>
            </w:r>
            <w:r w:rsidRPr="009979EC">
              <w:rPr>
                <w:sz w:val="16"/>
                <w:szCs w:val="16"/>
                <w:vertAlign w:val="superscript"/>
                <w:lang w:val="en-GB"/>
              </w:rPr>
              <w:t>c</w:t>
            </w:r>
            <w:proofErr w:type="spellEnd"/>
          </w:p>
        </w:tc>
        <w:tc>
          <w:tcPr>
            <w:tcW w:w="76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A4CFE" w:rsidRPr="00137FC6" w:rsidRDefault="009A4CFE" w:rsidP="008C409F">
            <w:pPr>
              <w:pStyle w:val="Default"/>
              <w:spacing w:line="480" w:lineRule="auto"/>
              <w:rPr>
                <w:sz w:val="20"/>
                <w:szCs w:val="20"/>
                <w:lang w:val="en-GB"/>
              </w:rPr>
            </w:pPr>
            <w:proofErr w:type="spellStart"/>
            <w:r w:rsidRPr="00906393">
              <w:rPr>
                <w:sz w:val="20"/>
                <w:szCs w:val="20"/>
                <w:lang w:val="en-GB"/>
              </w:rPr>
              <w:t>DW</w:t>
            </w:r>
            <w:r w:rsidRPr="009979EC">
              <w:rPr>
                <w:sz w:val="16"/>
                <w:szCs w:val="16"/>
                <w:vertAlign w:val="superscript"/>
                <w:lang w:val="en-GB"/>
              </w:rPr>
              <w:t>d</w:t>
            </w:r>
            <w:proofErr w:type="spellEnd"/>
          </w:p>
        </w:tc>
      </w:tr>
      <w:tr w:rsidR="009A4CFE" w:rsidRPr="009979EC" w:rsidTr="008C409F">
        <w:tc>
          <w:tcPr>
            <w:tcW w:w="578" w:type="dxa"/>
            <w:tcBorders>
              <w:top w:val="single" w:sz="4" w:space="0" w:color="auto"/>
            </w:tcBorders>
            <w:shd w:val="clear" w:color="auto" w:fill="auto"/>
          </w:tcPr>
          <w:p w:rsidR="009A4CFE" w:rsidRPr="00137FC6" w:rsidRDefault="009A4CFE" w:rsidP="008C409F">
            <w:pPr>
              <w:pStyle w:val="Default"/>
              <w:spacing w:line="480" w:lineRule="auto"/>
              <w:rPr>
                <w:sz w:val="20"/>
                <w:szCs w:val="20"/>
                <w:lang w:val="en-GB"/>
              </w:rPr>
            </w:pPr>
            <w:r w:rsidRPr="00137FC6">
              <w:rPr>
                <w:sz w:val="20"/>
                <w:szCs w:val="20"/>
                <w:lang w:val="en-GB"/>
              </w:rPr>
              <w:t>AC</w:t>
            </w:r>
          </w:p>
        </w:tc>
        <w:tc>
          <w:tcPr>
            <w:tcW w:w="2082" w:type="dxa"/>
            <w:tcBorders>
              <w:top w:val="single" w:sz="4" w:space="0" w:color="auto"/>
            </w:tcBorders>
            <w:shd w:val="clear" w:color="auto" w:fill="auto"/>
          </w:tcPr>
          <w:p w:rsidR="009A4CFE" w:rsidRPr="006C36DD" w:rsidRDefault="009A4CFE" w:rsidP="008C409F">
            <w:pPr>
              <w:pStyle w:val="Default"/>
              <w:spacing w:line="480" w:lineRule="auto"/>
              <w:rPr>
                <w:sz w:val="20"/>
                <w:szCs w:val="20"/>
                <w:lang w:val="en-GB"/>
              </w:rPr>
            </w:pPr>
            <w:r w:rsidRPr="00E807D5">
              <w:rPr>
                <w:sz w:val="20"/>
                <w:szCs w:val="20"/>
                <w:lang w:val="en-GB"/>
              </w:rPr>
              <w:t>0.00023*DBH</w:t>
            </w:r>
            <w:r w:rsidRPr="006C36DD">
              <w:rPr>
                <w:sz w:val="20"/>
                <w:szCs w:val="20"/>
                <w:vertAlign w:val="superscript"/>
                <w:lang w:val="en-GB"/>
              </w:rPr>
              <w:t>2.17614</w:t>
            </w: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auto"/>
          </w:tcPr>
          <w:p w:rsidR="009A4CFE" w:rsidRPr="00CA5A40" w:rsidRDefault="009A4CFE" w:rsidP="008C409F">
            <w:pPr>
              <w:pStyle w:val="Default"/>
              <w:spacing w:line="480" w:lineRule="auto"/>
              <w:rPr>
                <w:sz w:val="20"/>
                <w:szCs w:val="20"/>
                <w:lang w:val="en-GB"/>
              </w:rPr>
            </w:pPr>
            <w:r w:rsidRPr="00CA5A40">
              <w:rPr>
                <w:sz w:val="20"/>
                <w:szCs w:val="20"/>
                <w:lang w:val="en-GB"/>
              </w:rPr>
              <w:t>0.96</w:t>
            </w:r>
          </w:p>
        </w:tc>
        <w:tc>
          <w:tcPr>
            <w:tcW w:w="850" w:type="dxa"/>
            <w:tcBorders>
              <w:top w:val="single" w:sz="4" w:space="0" w:color="auto"/>
            </w:tcBorders>
            <w:shd w:val="clear" w:color="auto" w:fill="auto"/>
          </w:tcPr>
          <w:p w:rsidR="009A4CFE" w:rsidRPr="00C47AEF" w:rsidRDefault="009A4CFE" w:rsidP="008C409F">
            <w:pPr>
              <w:pStyle w:val="Default"/>
              <w:spacing w:line="480" w:lineRule="auto"/>
              <w:rPr>
                <w:sz w:val="20"/>
                <w:szCs w:val="20"/>
                <w:lang w:val="en-GB"/>
              </w:rPr>
            </w:pPr>
            <w:r w:rsidRPr="00C47AEF">
              <w:rPr>
                <w:sz w:val="20"/>
                <w:szCs w:val="20"/>
                <w:lang w:val="en-GB"/>
              </w:rPr>
              <w:t>0.1910</w:t>
            </w: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auto"/>
          </w:tcPr>
          <w:p w:rsidR="009A4CFE" w:rsidRPr="00E76F31" w:rsidRDefault="009A4CFE" w:rsidP="008C409F">
            <w:pPr>
              <w:pStyle w:val="Default"/>
              <w:spacing w:line="480" w:lineRule="auto"/>
              <w:rPr>
                <w:sz w:val="20"/>
                <w:szCs w:val="20"/>
                <w:lang w:val="en-GB"/>
              </w:rPr>
            </w:pPr>
            <w:r w:rsidRPr="00E76F31">
              <w:rPr>
                <w:sz w:val="20"/>
                <w:szCs w:val="20"/>
                <w:lang w:val="en-GB"/>
              </w:rPr>
              <w:t>1.46</w:t>
            </w:r>
          </w:p>
        </w:tc>
        <w:tc>
          <w:tcPr>
            <w:tcW w:w="2126" w:type="dxa"/>
            <w:tcBorders>
              <w:top w:val="single" w:sz="4" w:space="0" w:color="auto"/>
            </w:tcBorders>
            <w:shd w:val="clear" w:color="auto" w:fill="auto"/>
          </w:tcPr>
          <w:p w:rsidR="009A4CFE" w:rsidRPr="00906393" w:rsidRDefault="009A4CFE" w:rsidP="008C409F">
            <w:pPr>
              <w:pStyle w:val="Default"/>
              <w:spacing w:line="480" w:lineRule="auto"/>
              <w:rPr>
                <w:sz w:val="20"/>
                <w:szCs w:val="20"/>
                <w:lang w:val="en-GB"/>
              </w:rPr>
            </w:pPr>
            <w:r w:rsidRPr="00906393">
              <w:rPr>
                <w:sz w:val="20"/>
                <w:szCs w:val="20"/>
                <w:lang w:val="en-GB"/>
              </w:rPr>
              <w:t>0.00022*DBH</w:t>
            </w:r>
            <w:r w:rsidRPr="00906393">
              <w:rPr>
                <w:sz w:val="20"/>
                <w:szCs w:val="20"/>
                <w:vertAlign w:val="superscript"/>
                <w:lang w:val="en-GB"/>
              </w:rPr>
              <w:t>2.18308</w:t>
            </w:r>
            <w:r w:rsidRPr="00906393">
              <w:rPr>
                <w:sz w:val="20"/>
                <w:szCs w:val="20"/>
                <w:lang w:val="en-GB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auto"/>
          </w:tcPr>
          <w:p w:rsidR="009A4CFE" w:rsidRPr="00AA72BE" w:rsidRDefault="009A4CFE" w:rsidP="008C409F">
            <w:pPr>
              <w:pStyle w:val="Default"/>
              <w:spacing w:line="480" w:lineRule="auto"/>
              <w:rPr>
                <w:sz w:val="20"/>
                <w:szCs w:val="20"/>
                <w:lang w:val="en-GB"/>
              </w:rPr>
            </w:pPr>
            <w:r w:rsidRPr="00AA72BE">
              <w:rPr>
                <w:sz w:val="20"/>
                <w:szCs w:val="20"/>
                <w:lang w:val="en-GB"/>
              </w:rPr>
              <w:t>0.96</w:t>
            </w:r>
          </w:p>
        </w:tc>
        <w:tc>
          <w:tcPr>
            <w:tcW w:w="850" w:type="dxa"/>
            <w:tcBorders>
              <w:top w:val="single" w:sz="4" w:space="0" w:color="auto"/>
            </w:tcBorders>
            <w:shd w:val="clear" w:color="auto" w:fill="auto"/>
          </w:tcPr>
          <w:p w:rsidR="009A4CFE" w:rsidRPr="007F608C" w:rsidRDefault="009A4CFE" w:rsidP="008C409F">
            <w:pPr>
              <w:pStyle w:val="Default"/>
              <w:spacing w:line="480" w:lineRule="auto"/>
              <w:rPr>
                <w:sz w:val="20"/>
                <w:szCs w:val="20"/>
                <w:lang w:val="en-GB"/>
              </w:rPr>
            </w:pPr>
            <w:r w:rsidRPr="007F608C">
              <w:rPr>
                <w:sz w:val="20"/>
                <w:szCs w:val="20"/>
                <w:lang w:val="en-GB"/>
              </w:rPr>
              <w:t>0.1936</w:t>
            </w:r>
          </w:p>
        </w:tc>
        <w:tc>
          <w:tcPr>
            <w:tcW w:w="765" w:type="dxa"/>
            <w:tcBorders>
              <w:top w:val="single" w:sz="4" w:space="0" w:color="auto"/>
            </w:tcBorders>
            <w:shd w:val="clear" w:color="auto" w:fill="auto"/>
          </w:tcPr>
          <w:p w:rsidR="009A4CFE" w:rsidRPr="009979EC" w:rsidRDefault="009A4CFE" w:rsidP="008C409F">
            <w:pPr>
              <w:pStyle w:val="Default"/>
              <w:spacing w:line="480" w:lineRule="auto"/>
              <w:rPr>
                <w:sz w:val="20"/>
                <w:szCs w:val="20"/>
                <w:lang w:val="en-GB"/>
              </w:rPr>
            </w:pPr>
            <w:r w:rsidRPr="009979EC">
              <w:rPr>
                <w:sz w:val="20"/>
                <w:szCs w:val="20"/>
                <w:lang w:val="en-GB"/>
              </w:rPr>
              <w:t>1.41</w:t>
            </w:r>
          </w:p>
        </w:tc>
      </w:tr>
      <w:tr w:rsidR="009A4CFE" w:rsidRPr="009979EC" w:rsidTr="008C409F">
        <w:tc>
          <w:tcPr>
            <w:tcW w:w="578" w:type="dxa"/>
            <w:tcBorders>
              <w:bottom w:val="single" w:sz="4" w:space="0" w:color="auto"/>
            </w:tcBorders>
            <w:shd w:val="clear" w:color="auto" w:fill="auto"/>
          </w:tcPr>
          <w:p w:rsidR="009A4CFE" w:rsidRPr="00137FC6" w:rsidRDefault="009A4CFE" w:rsidP="008C409F">
            <w:pPr>
              <w:pStyle w:val="Default"/>
              <w:spacing w:line="480" w:lineRule="auto"/>
              <w:rPr>
                <w:sz w:val="20"/>
                <w:szCs w:val="20"/>
                <w:lang w:val="en-GB"/>
              </w:rPr>
            </w:pPr>
            <w:r w:rsidRPr="00137FC6">
              <w:rPr>
                <w:sz w:val="20"/>
                <w:szCs w:val="20"/>
                <w:lang w:val="en-GB"/>
              </w:rPr>
              <w:t>AA</w:t>
            </w:r>
          </w:p>
        </w:tc>
        <w:tc>
          <w:tcPr>
            <w:tcW w:w="2082" w:type="dxa"/>
            <w:tcBorders>
              <w:bottom w:val="single" w:sz="4" w:space="0" w:color="auto"/>
            </w:tcBorders>
            <w:shd w:val="clear" w:color="auto" w:fill="auto"/>
          </w:tcPr>
          <w:p w:rsidR="009A4CFE" w:rsidRPr="006C36DD" w:rsidRDefault="009A4CFE" w:rsidP="008C409F">
            <w:pPr>
              <w:pStyle w:val="Default"/>
              <w:spacing w:line="480" w:lineRule="auto"/>
              <w:rPr>
                <w:sz w:val="20"/>
                <w:szCs w:val="20"/>
                <w:lang w:val="en-GB"/>
              </w:rPr>
            </w:pPr>
            <w:r w:rsidRPr="00E807D5">
              <w:rPr>
                <w:sz w:val="20"/>
                <w:szCs w:val="20"/>
                <w:lang w:val="en-GB"/>
              </w:rPr>
              <w:t>0.00008001*DBH</w:t>
            </w:r>
            <w:r w:rsidRPr="006C36DD">
              <w:rPr>
                <w:sz w:val="20"/>
                <w:szCs w:val="20"/>
                <w:vertAlign w:val="superscript"/>
                <w:lang w:val="en-GB"/>
              </w:rPr>
              <w:t>2.4823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</w:tcPr>
          <w:p w:rsidR="009A4CFE" w:rsidRPr="00CA5A40" w:rsidRDefault="009A4CFE" w:rsidP="008C409F">
            <w:pPr>
              <w:pStyle w:val="Default"/>
              <w:spacing w:line="480" w:lineRule="auto"/>
              <w:rPr>
                <w:sz w:val="20"/>
                <w:szCs w:val="20"/>
                <w:lang w:val="en-GB"/>
              </w:rPr>
            </w:pPr>
            <w:r w:rsidRPr="00CA5A40">
              <w:rPr>
                <w:sz w:val="20"/>
                <w:szCs w:val="20"/>
                <w:lang w:val="en-GB"/>
              </w:rPr>
              <w:t>0.99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auto"/>
          </w:tcPr>
          <w:p w:rsidR="009A4CFE" w:rsidRPr="00C47AEF" w:rsidRDefault="009A4CFE" w:rsidP="008C409F">
            <w:pPr>
              <w:pStyle w:val="Default"/>
              <w:spacing w:line="480" w:lineRule="auto"/>
              <w:rPr>
                <w:sz w:val="20"/>
                <w:szCs w:val="20"/>
                <w:lang w:val="en-GB"/>
              </w:rPr>
            </w:pPr>
            <w:r w:rsidRPr="00C47AEF">
              <w:rPr>
                <w:sz w:val="20"/>
                <w:szCs w:val="20"/>
                <w:lang w:val="en-GB"/>
              </w:rPr>
              <w:t>0.2131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</w:tcPr>
          <w:p w:rsidR="009A4CFE" w:rsidRPr="00E76F31" w:rsidRDefault="009A4CFE" w:rsidP="008C409F">
            <w:pPr>
              <w:pStyle w:val="Default"/>
              <w:spacing w:line="480" w:lineRule="auto"/>
              <w:rPr>
                <w:sz w:val="20"/>
                <w:szCs w:val="20"/>
                <w:lang w:val="en-GB"/>
              </w:rPr>
            </w:pPr>
            <w:r w:rsidRPr="00E76F31">
              <w:rPr>
                <w:sz w:val="20"/>
                <w:szCs w:val="20"/>
                <w:lang w:val="en-GB"/>
              </w:rPr>
              <w:t>1.59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auto"/>
          </w:tcPr>
          <w:p w:rsidR="009A4CFE" w:rsidRPr="00906393" w:rsidRDefault="009A4CFE" w:rsidP="008C409F">
            <w:pPr>
              <w:pStyle w:val="Default"/>
              <w:spacing w:line="480" w:lineRule="auto"/>
              <w:rPr>
                <w:sz w:val="20"/>
                <w:szCs w:val="20"/>
                <w:lang w:val="en-GB"/>
              </w:rPr>
            </w:pPr>
            <w:r w:rsidRPr="00906393">
              <w:rPr>
                <w:sz w:val="20"/>
                <w:szCs w:val="20"/>
                <w:lang w:val="en-GB"/>
              </w:rPr>
              <w:t>0.00006877*DBH</w:t>
            </w:r>
            <w:r w:rsidRPr="00906393">
              <w:rPr>
                <w:sz w:val="20"/>
                <w:szCs w:val="20"/>
                <w:vertAlign w:val="superscript"/>
                <w:lang w:val="en-GB"/>
              </w:rPr>
              <w:t>2.5071</w:t>
            </w:r>
            <w:r w:rsidRPr="00906393">
              <w:rPr>
                <w:sz w:val="20"/>
                <w:szCs w:val="20"/>
                <w:lang w:val="en-GB"/>
              </w:rPr>
              <w:t xml:space="preserve">  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</w:tcPr>
          <w:p w:rsidR="009A4CFE" w:rsidRPr="00AA72BE" w:rsidRDefault="009A4CFE" w:rsidP="008C409F">
            <w:pPr>
              <w:pStyle w:val="Default"/>
              <w:spacing w:line="480" w:lineRule="auto"/>
              <w:rPr>
                <w:sz w:val="20"/>
                <w:szCs w:val="20"/>
                <w:lang w:val="en-GB"/>
              </w:rPr>
            </w:pPr>
            <w:r w:rsidRPr="00AA72BE">
              <w:rPr>
                <w:sz w:val="20"/>
                <w:szCs w:val="20"/>
                <w:lang w:val="en-GB"/>
              </w:rPr>
              <w:t>0.99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auto"/>
          </w:tcPr>
          <w:p w:rsidR="009A4CFE" w:rsidRPr="007F608C" w:rsidRDefault="009A4CFE" w:rsidP="008C409F">
            <w:pPr>
              <w:pStyle w:val="Default"/>
              <w:spacing w:line="480" w:lineRule="auto"/>
              <w:rPr>
                <w:sz w:val="20"/>
                <w:szCs w:val="20"/>
                <w:lang w:val="en-GB"/>
              </w:rPr>
            </w:pPr>
            <w:r w:rsidRPr="007F608C">
              <w:rPr>
                <w:sz w:val="20"/>
                <w:szCs w:val="20"/>
                <w:lang w:val="en-GB"/>
              </w:rPr>
              <w:t>0.2102</w:t>
            </w:r>
          </w:p>
        </w:tc>
        <w:tc>
          <w:tcPr>
            <w:tcW w:w="765" w:type="dxa"/>
            <w:tcBorders>
              <w:bottom w:val="single" w:sz="4" w:space="0" w:color="auto"/>
            </w:tcBorders>
            <w:shd w:val="clear" w:color="auto" w:fill="auto"/>
          </w:tcPr>
          <w:p w:rsidR="009A4CFE" w:rsidRPr="009979EC" w:rsidRDefault="009A4CFE" w:rsidP="008C409F">
            <w:pPr>
              <w:pStyle w:val="Default"/>
              <w:spacing w:line="480" w:lineRule="auto"/>
              <w:rPr>
                <w:sz w:val="20"/>
                <w:szCs w:val="20"/>
                <w:lang w:val="en-GB"/>
              </w:rPr>
            </w:pPr>
            <w:r w:rsidRPr="009979EC">
              <w:rPr>
                <w:sz w:val="20"/>
                <w:szCs w:val="20"/>
                <w:lang w:val="en-GB"/>
              </w:rPr>
              <w:t>1.58</w:t>
            </w:r>
          </w:p>
        </w:tc>
      </w:tr>
    </w:tbl>
    <w:p w:rsidR="009A4CFE" w:rsidRPr="006C36DD" w:rsidRDefault="009A4CFE" w:rsidP="009A4CFE">
      <w:pPr>
        <w:pStyle w:val="Default"/>
        <w:rPr>
          <w:sz w:val="16"/>
          <w:szCs w:val="16"/>
          <w:lang w:val="en-GB"/>
        </w:rPr>
      </w:pPr>
      <w:proofErr w:type="gramStart"/>
      <w:r>
        <w:rPr>
          <w:sz w:val="16"/>
          <w:szCs w:val="16"/>
          <w:lang w:val="en-GB"/>
        </w:rPr>
        <w:t>a</w:t>
      </w:r>
      <w:proofErr w:type="gramEnd"/>
      <w:r>
        <w:rPr>
          <w:sz w:val="16"/>
          <w:szCs w:val="16"/>
          <w:lang w:val="en-GB"/>
        </w:rPr>
        <w:t>:</w:t>
      </w:r>
      <w:r w:rsidRPr="00137FC6">
        <w:rPr>
          <w:sz w:val="16"/>
          <w:szCs w:val="16"/>
          <w:lang w:val="en-GB"/>
        </w:rPr>
        <w:t xml:space="preserve"> V</w:t>
      </w:r>
      <w:r w:rsidRPr="00E807D5">
        <w:rPr>
          <w:sz w:val="16"/>
          <w:szCs w:val="16"/>
          <w:vertAlign w:val="subscript"/>
          <w:lang w:val="en-GB"/>
        </w:rPr>
        <w:t>(</w:t>
      </w:r>
      <w:proofErr w:type="spellStart"/>
      <w:r w:rsidRPr="00E807D5">
        <w:rPr>
          <w:sz w:val="16"/>
          <w:szCs w:val="16"/>
          <w:vertAlign w:val="subscript"/>
          <w:lang w:val="en-GB"/>
        </w:rPr>
        <w:t>withoutbark</w:t>
      </w:r>
      <w:proofErr w:type="spellEnd"/>
      <w:r w:rsidRPr="00E807D5">
        <w:rPr>
          <w:sz w:val="16"/>
          <w:szCs w:val="16"/>
          <w:vertAlign w:val="subscript"/>
          <w:lang w:val="en-GB"/>
        </w:rPr>
        <w:t>)</w:t>
      </w:r>
      <w:r w:rsidRPr="006C36DD">
        <w:rPr>
          <w:sz w:val="16"/>
          <w:szCs w:val="16"/>
          <w:lang w:val="en-GB"/>
        </w:rPr>
        <w:t xml:space="preserve"> : volume without bark in m</w:t>
      </w:r>
      <w:r w:rsidRPr="006C36DD">
        <w:rPr>
          <w:sz w:val="16"/>
          <w:szCs w:val="16"/>
          <w:vertAlign w:val="superscript"/>
          <w:lang w:val="en-GB"/>
        </w:rPr>
        <w:t>3</w:t>
      </w:r>
      <w:r w:rsidRPr="006C36DD">
        <w:rPr>
          <w:sz w:val="16"/>
          <w:szCs w:val="16"/>
          <w:lang w:val="en-GB"/>
        </w:rPr>
        <w:t>,  V</w:t>
      </w:r>
      <w:r w:rsidRPr="006C36DD">
        <w:rPr>
          <w:sz w:val="16"/>
          <w:szCs w:val="16"/>
          <w:vertAlign w:val="subscript"/>
          <w:lang w:val="en-GB"/>
        </w:rPr>
        <w:t>(</w:t>
      </w:r>
      <w:proofErr w:type="spellStart"/>
      <w:r w:rsidRPr="006C36DD">
        <w:rPr>
          <w:sz w:val="16"/>
          <w:szCs w:val="16"/>
          <w:vertAlign w:val="subscript"/>
          <w:lang w:val="en-GB"/>
        </w:rPr>
        <w:t>withbark</w:t>
      </w:r>
      <w:proofErr w:type="spellEnd"/>
      <w:r w:rsidRPr="006C36DD">
        <w:rPr>
          <w:sz w:val="16"/>
          <w:szCs w:val="16"/>
          <w:vertAlign w:val="subscript"/>
          <w:lang w:val="en-GB"/>
        </w:rPr>
        <w:t>)</w:t>
      </w:r>
      <w:r w:rsidRPr="006C36DD">
        <w:rPr>
          <w:sz w:val="16"/>
          <w:szCs w:val="16"/>
          <w:lang w:val="en-GB"/>
        </w:rPr>
        <w:t>:  volume with bark in m</w:t>
      </w:r>
      <w:r w:rsidRPr="006C36DD">
        <w:rPr>
          <w:sz w:val="16"/>
          <w:szCs w:val="16"/>
          <w:vertAlign w:val="superscript"/>
          <w:lang w:val="en-GB"/>
        </w:rPr>
        <w:t>3</w:t>
      </w:r>
      <w:r w:rsidRPr="006C36DD">
        <w:rPr>
          <w:sz w:val="16"/>
          <w:szCs w:val="16"/>
          <w:lang w:val="en-GB"/>
        </w:rPr>
        <w:t xml:space="preserve">. DBH is in cm. </w:t>
      </w:r>
    </w:p>
    <w:p w:rsidR="009A4CFE" w:rsidRPr="00CA5A40" w:rsidRDefault="009A4CFE" w:rsidP="009A4CFE">
      <w:pPr>
        <w:pStyle w:val="Default"/>
        <w:rPr>
          <w:sz w:val="16"/>
          <w:szCs w:val="16"/>
          <w:lang w:val="en-GB"/>
        </w:rPr>
      </w:pPr>
      <w:proofErr w:type="gramStart"/>
      <w:r>
        <w:rPr>
          <w:sz w:val="16"/>
          <w:szCs w:val="16"/>
          <w:lang w:val="en-GB"/>
        </w:rPr>
        <w:t>b</w:t>
      </w:r>
      <w:proofErr w:type="gramEnd"/>
      <w:r>
        <w:rPr>
          <w:sz w:val="16"/>
          <w:szCs w:val="16"/>
          <w:lang w:val="en-GB"/>
        </w:rPr>
        <w:t>:</w:t>
      </w:r>
      <w:r w:rsidRPr="00CA5A40">
        <w:rPr>
          <w:sz w:val="16"/>
          <w:szCs w:val="16"/>
          <w:lang w:val="en-GB"/>
        </w:rPr>
        <w:t xml:space="preserve"> Adjusted R</w:t>
      </w:r>
      <w:r w:rsidRPr="00CA5A40">
        <w:rPr>
          <w:sz w:val="16"/>
          <w:szCs w:val="16"/>
          <w:vertAlign w:val="superscript"/>
          <w:lang w:val="en-GB"/>
        </w:rPr>
        <w:t>2</w:t>
      </w:r>
    </w:p>
    <w:p w:rsidR="009A4CFE" w:rsidRPr="00C47AEF" w:rsidRDefault="009A4CFE" w:rsidP="009A4CFE">
      <w:pPr>
        <w:pStyle w:val="Default"/>
        <w:rPr>
          <w:sz w:val="16"/>
          <w:szCs w:val="16"/>
          <w:lang w:val="en-GB"/>
        </w:rPr>
      </w:pPr>
      <w:proofErr w:type="gramStart"/>
      <w:r>
        <w:rPr>
          <w:sz w:val="16"/>
          <w:szCs w:val="16"/>
          <w:lang w:val="en-GB"/>
        </w:rPr>
        <w:t>c</w:t>
      </w:r>
      <w:proofErr w:type="gramEnd"/>
      <w:r>
        <w:rPr>
          <w:sz w:val="16"/>
          <w:szCs w:val="16"/>
          <w:lang w:val="en-GB"/>
        </w:rPr>
        <w:t>:</w:t>
      </w:r>
      <w:r w:rsidRPr="00C47AEF">
        <w:rPr>
          <w:sz w:val="16"/>
          <w:szCs w:val="16"/>
          <w:lang w:val="en-GB"/>
        </w:rPr>
        <w:t xml:space="preserve"> Residual standard error</w:t>
      </w:r>
    </w:p>
    <w:p w:rsidR="009A4CFE" w:rsidRPr="00137FC6" w:rsidRDefault="009A4CFE" w:rsidP="009A4CFE">
      <w:pPr>
        <w:pStyle w:val="Default"/>
        <w:rPr>
          <w:sz w:val="16"/>
          <w:szCs w:val="16"/>
          <w:lang w:val="en-GB"/>
        </w:rPr>
      </w:pPr>
      <w:proofErr w:type="gramStart"/>
      <w:r>
        <w:rPr>
          <w:sz w:val="16"/>
          <w:szCs w:val="16"/>
          <w:lang w:val="en-GB"/>
        </w:rPr>
        <w:t>d</w:t>
      </w:r>
      <w:proofErr w:type="gramEnd"/>
      <w:r>
        <w:rPr>
          <w:sz w:val="16"/>
          <w:szCs w:val="16"/>
          <w:lang w:val="en-GB"/>
        </w:rPr>
        <w:t xml:space="preserve">: </w:t>
      </w:r>
      <w:r w:rsidRPr="00137FC6">
        <w:rPr>
          <w:sz w:val="16"/>
          <w:szCs w:val="16"/>
          <w:lang w:val="en-GB"/>
        </w:rPr>
        <w:t xml:space="preserve">Durbin Watson statistic. Residuals were not significantly </w:t>
      </w:r>
      <w:proofErr w:type="spellStart"/>
      <w:r w:rsidRPr="00137FC6">
        <w:rPr>
          <w:sz w:val="16"/>
          <w:szCs w:val="16"/>
          <w:lang w:val="en-GB"/>
        </w:rPr>
        <w:t>autocorrelated</w:t>
      </w:r>
      <w:proofErr w:type="spellEnd"/>
      <w:r w:rsidRPr="00137FC6">
        <w:rPr>
          <w:sz w:val="16"/>
          <w:szCs w:val="16"/>
          <w:lang w:val="en-GB"/>
        </w:rPr>
        <w:t xml:space="preserve"> according to this statistic.</w:t>
      </w:r>
    </w:p>
    <w:p w:rsidR="009A4CFE" w:rsidRPr="00E807D5" w:rsidRDefault="009A4CFE" w:rsidP="009A4CFE">
      <w:pPr>
        <w:pStyle w:val="Default"/>
        <w:spacing w:line="480" w:lineRule="auto"/>
        <w:rPr>
          <w:sz w:val="16"/>
          <w:szCs w:val="16"/>
          <w:vertAlign w:val="superscript"/>
          <w:lang w:val="en-GB"/>
        </w:rPr>
      </w:pPr>
    </w:p>
    <w:p w:rsidR="009A4CFE" w:rsidRPr="006C36DD" w:rsidRDefault="009A4CFE" w:rsidP="009A4CFE">
      <w:pPr>
        <w:pStyle w:val="Default"/>
        <w:spacing w:line="360" w:lineRule="auto"/>
        <w:rPr>
          <w:lang w:val="en-GB"/>
        </w:rPr>
      </w:pPr>
    </w:p>
    <w:p w:rsidR="009A4CFE" w:rsidRPr="00CA5A40" w:rsidRDefault="009A4CFE" w:rsidP="009A4CFE">
      <w:pPr>
        <w:pStyle w:val="Default"/>
        <w:spacing w:line="360" w:lineRule="auto"/>
        <w:rPr>
          <w:lang w:val="en-GB"/>
        </w:rPr>
      </w:pPr>
    </w:p>
    <w:p w:rsidR="009A4CFE" w:rsidRPr="00C47AEF" w:rsidRDefault="009A4CFE" w:rsidP="009A4CFE">
      <w:pPr>
        <w:pStyle w:val="Default"/>
        <w:spacing w:line="360" w:lineRule="auto"/>
        <w:rPr>
          <w:lang w:val="en-GB"/>
        </w:rPr>
      </w:pPr>
    </w:p>
    <w:p w:rsidR="009A4CFE" w:rsidRPr="00E76F31" w:rsidRDefault="009A4CFE" w:rsidP="009A4CFE">
      <w:pPr>
        <w:pStyle w:val="Default"/>
        <w:spacing w:line="360" w:lineRule="auto"/>
        <w:rPr>
          <w:lang w:val="en-GB"/>
        </w:rPr>
      </w:pPr>
    </w:p>
    <w:p w:rsidR="009A4CFE" w:rsidRDefault="009A4CFE" w:rsidP="009A4CFE">
      <w:pPr>
        <w:pStyle w:val="Default"/>
        <w:spacing w:line="360" w:lineRule="auto"/>
        <w:rPr>
          <w:lang w:val="en-GB"/>
        </w:rPr>
      </w:pPr>
    </w:p>
    <w:p w:rsidR="009A4CFE" w:rsidRPr="00906393" w:rsidRDefault="009A4CFE" w:rsidP="009A4CFE">
      <w:pPr>
        <w:pStyle w:val="Default"/>
        <w:spacing w:line="360" w:lineRule="auto"/>
        <w:rPr>
          <w:lang w:val="en-GB"/>
        </w:rPr>
      </w:pPr>
    </w:p>
    <w:p w:rsidR="009A4CFE" w:rsidRDefault="009A4CFE" w:rsidP="009A4CFE">
      <w:pPr>
        <w:pStyle w:val="Default"/>
        <w:spacing w:line="360" w:lineRule="auto"/>
        <w:rPr>
          <w:lang w:val="en-GB"/>
        </w:rPr>
      </w:pPr>
    </w:p>
    <w:p w:rsidR="009A4CFE" w:rsidRDefault="009A4CFE" w:rsidP="009A4CFE">
      <w:pPr>
        <w:pStyle w:val="Default"/>
        <w:spacing w:line="360" w:lineRule="auto"/>
        <w:rPr>
          <w:lang w:val="en-GB"/>
        </w:rPr>
      </w:pPr>
    </w:p>
    <w:p w:rsidR="009A4CFE" w:rsidRDefault="009A4CFE" w:rsidP="009A4CFE">
      <w:pPr>
        <w:pStyle w:val="Default"/>
        <w:spacing w:line="360" w:lineRule="auto"/>
        <w:rPr>
          <w:lang w:val="en-GB"/>
        </w:rPr>
      </w:pPr>
    </w:p>
    <w:p w:rsidR="009A4CFE" w:rsidRDefault="009A4CFE" w:rsidP="009A4CFE">
      <w:pPr>
        <w:pStyle w:val="Default"/>
        <w:spacing w:line="360" w:lineRule="auto"/>
        <w:rPr>
          <w:lang w:val="en-GB"/>
        </w:rPr>
      </w:pPr>
    </w:p>
    <w:p w:rsidR="009A4CFE" w:rsidRDefault="009A4CFE" w:rsidP="009A4CFE">
      <w:pPr>
        <w:pStyle w:val="Default"/>
        <w:spacing w:line="360" w:lineRule="auto"/>
        <w:rPr>
          <w:lang w:val="en-GB"/>
        </w:rPr>
      </w:pPr>
    </w:p>
    <w:p w:rsidR="009A4CFE" w:rsidRDefault="009A4CFE" w:rsidP="009A4CFE">
      <w:pPr>
        <w:pStyle w:val="Default"/>
        <w:spacing w:line="360" w:lineRule="auto"/>
        <w:rPr>
          <w:lang w:val="en-GB"/>
        </w:rPr>
      </w:pPr>
    </w:p>
    <w:p w:rsidR="009A4CFE" w:rsidRDefault="009A4CFE" w:rsidP="009A4CFE">
      <w:pPr>
        <w:pStyle w:val="Default"/>
        <w:spacing w:line="360" w:lineRule="auto"/>
        <w:rPr>
          <w:lang w:val="en-GB"/>
        </w:rPr>
      </w:pPr>
    </w:p>
    <w:p w:rsidR="009A4CFE" w:rsidRDefault="009A4CFE" w:rsidP="009A4CFE">
      <w:pPr>
        <w:pStyle w:val="Default"/>
        <w:spacing w:line="360" w:lineRule="auto"/>
        <w:rPr>
          <w:lang w:val="en-GB"/>
        </w:rPr>
      </w:pPr>
    </w:p>
    <w:p w:rsidR="009A4CFE" w:rsidRDefault="009A4CFE" w:rsidP="009A4CFE">
      <w:pPr>
        <w:pStyle w:val="Default"/>
        <w:spacing w:line="360" w:lineRule="auto"/>
        <w:rPr>
          <w:lang w:val="en-GB"/>
        </w:rPr>
      </w:pPr>
    </w:p>
    <w:p w:rsidR="009A4CFE" w:rsidRDefault="009A4CFE" w:rsidP="009A4CFE">
      <w:pPr>
        <w:pStyle w:val="Default"/>
        <w:spacing w:line="360" w:lineRule="auto"/>
        <w:rPr>
          <w:lang w:val="en-GB"/>
        </w:rPr>
      </w:pPr>
    </w:p>
    <w:p w:rsidR="009A4CFE" w:rsidRDefault="009A4CFE" w:rsidP="009A4CFE">
      <w:pPr>
        <w:pStyle w:val="Default"/>
        <w:spacing w:line="360" w:lineRule="auto"/>
        <w:rPr>
          <w:lang w:val="en-GB"/>
        </w:rPr>
      </w:pPr>
    </w:p>
    <w:p w:rsidR="0071555D" w:rsidRDefault="0071555D" w:rsidP="009A4CFE">
      <w:pPr>
        <w:pStyle w:val="Default"/>
        <w:spacing w:line="360" w:lineRule="auto"/>
        <w:rPr>
          <w:lang w:val="en-GB"/>
        </w:rPr>
      </w:pPr>
    </w:p>
    <w:p w:rsidR="0071555D" w:rsidRDefault="0071555D" w:rsidP="009A4CFE">
      <w:pPr>
        <w:pStyle w:val="Default"/>
        <w:spacing w:line="360" w:lineRule="auto"/>
        <w:rPr>
          <w:lang w:val="en-GB"/>
        </w:rPr>
      </w:pPr>
    </w:p>
    <w:p w:rsidR="0071555D" w:rsidRDefault="0071555D" w:rsidP="009A4CFE">
      <w:pPr>
        <w:pStyle w:val="Default"/>
        <w:spacing w:line="360" w:lineRule="auto"/>
        <w:rPr>
          <w:lang w:val="en-GB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85"/>
        <w:gridCol w:w="4765"/>
      </w:tblGrid>
      <w:tr w:rsidR="00E37982" w:rsidTr="00455525">
        <w:tc>
          <w:tcPr>
            <w:tcW w:w="4585" w:type="dxa"/>
          </w:tcPr>
          <w:p w:rsidR="00E37982" w:rsidRDefault="00E37982" w:rsidP="00455525">
            <w:pPr>
              <w:pStyle w:val="Default"/>
              <w:spacing w:line="360" w:lineRule="auto"/>
              <w:rPr>
                <w:lang w:val="en-GB"/>
              </w:rPr>
            </w:pPr>
            <w:r w:rsidRPr="00D933E7">
              <w:rPr>
                <w:rFonts w:eastAsiaTheme="minorHAnsi"/>
                <w:noProof/>
                <w:lang w:val="en-US" w:eastAsia="en-US"/>
              </w:rPr>
              <w:lastRenderedPageBreak/>
              <w:drawing>
                <wp:inline distT="0" distB="0" distL="0" distR="0" wp14:anchorId="6868267E" wp14:editId="7E999393">
                  <wp:extent cx="2752725" cy="2132648"/>
                  <wp:effectExtent l="0" t="0" r="0" b="1270"/>
                  <wp:docPr id="10" name="Picture 10" descr="F:\Documentos Oxford\Rocio ECI external driver\FOTOS CAMARA\Chile Mar 2012\P10204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Documentos Oxford\Rocio ECI external driver\FOTOS CAMARA\Chile Mar 2012\P102042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193"/>
                          <a:stretch/>
                        </pic:blipFill>
                        <pic:spPr bwMode="auto">
                          <a:xfrm>
                            <a:off x="0" y="0"/>
                            <a:ext cx="2755212" cy="2134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5" w:type="dxa"/>
          </w:tcPr>
          <w:p w:rsidR="00E37982" w:rsidRDefault="00E37982" w:rsidP="00455525">
            <w:pPr>
              <w:pStyle w:val="Default"/>
              <w:spacing w:line="360" w:lineRule="auto"/>
              <w:rPr>
                <w:lang w:val="en-GB"/>
              </w:rPr>
            </w:pPr>
            <w:r w:rsidRPr="00D933E7">
              <w:rPr>
                <w:rFonts w:eastAsiaTheme="minorHAnsi"/>
                <w:noProof/>
                <w:lang w:val="en-US" w:eastAsia="en-US"/>
              </w:rPr>
              <w:drawing>
                <wp:inline distT="0" distB="0" distL="0" distR="0" wp14:anchorId="64BF6C81" wp14:editId="1EB285AE">
                  <wp:extent cx="2844226" cy="2133124"/>
                  <wp:effectExtent l="0" t="0" r="0" b="635"/>
                  <wp:docPr id="14" name="Picture 14" descr="F:\Documentos Oxford\Rocio ECI external driver\FOTOS CAMARA\DSCN67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Documentos Oxford\Rocio ECI external driver\FOTOS CAMARA\DSCN67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0154" cy="2145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7982" w:rsidTr="00455525">
        <w:tc>
          <w:tcPr>
            <w:tcW w:w="4585" w:type="dxa"/>
          </w:tcPr>
          <w:p w:rsidR="00E37982" w:rsidRDefault="00E37982" w:rsidP="00455525">
            <w:pPr>
              <w:pStyle w:val="Default"/>
              <w:tabs>
                <w:tab w:val="left" w:pos="1404"/>
              </w:tabs>
              <w:spacing w:line="360" w:lineRule="auto"/>
              <w:jc w:val="center"/>
              <w:rPr>
                <w:lang w:val="en-GB"/>
              </w:rPr>
            </w:pPr>
            <w:r w:rsidRPr="00D933E7">
              <w:rPr>
                <w:rFonts w:eastAsiaTheme="minorHAnsi"/>
                <w:noProof/>
                <w:lang w:val="en-US" w:eastAsia="en-US"/>
              </w:rPr>
              <w:drawing>
                <wp:inline distT="0" distB="0" distL="0" distR="0" wp14:anchorId="41BF1E81" wp14:editId="5C0220D7">
                  <wp:extent cx="2752725" cy="2137410"/>
                  <wp:effectExtent l="0" t="0" r="9525" b="0"/>
                  <wp:docPr id="11" name="Picture 11" descr="F:\Documentos Oxford\Rocio ECI external driver\FOTOS CAMARA\Chile Mar 2012\P10207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Documentos Oxford\Rocio ECI external driver\FOTOS CAMARA\Chile Mar 2012\P102073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409"/>
                          <a:stretch/>
                        </pic:blipFill>
                        <pic:spPr bwMode="auto">
                          <a:xfrm>
                            <a:off x="0" y="0"/>
                            <a:ext cx="2754895" cy="2139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5" w:type="dxa"/>
          </w:tcPr>
          <w:p w:rsidR="00E37982" w:rsidRDefault="00E37982" w:rsidP="00455525">
            <w:pPr>
              <w:pStyle w:val="Default"/>
              <w:spacing w:line="360" w:lineRule="auto"/>
              <w:rPr>
                <w:lang w:val="en-GB"/>
              </w:rPr>
            </w:pPr>
            <w:r w:rsidRPr="00D933E7">
              <w:rPr>
                <w:rFonts w:eastAsiaTheme="minorHAnsi"/>
                <w:noProof/>
                <w:lang w:val="en-US" w:eastAsia="en-US"/>
              </w:rPr>
              <w:drawing>
                <wp:inline distT="0" distB="0" distL="0" distR="0" wp14:anchorId="58B2BA1C" wp14:editId="5B9AB47D">
                  <wp:extent cx="2839719" cy="2129790"/>
                  <wp:effectExtent l="0" t="0" r="0" b="3810"/>
                  <wp:docPr id="12" name="Picture 12" descr="F:\Documentos Oxford\Rocio ECI external driver\FOTOS CAMARA\Chile Mar 2012\P10208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Documentos Oxford\Rocio ECI external driver\FOTOS CAMARA\Chile Mar 2012\P10208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2955" cy="2132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1555D" w:rsidRDefault="0071555D" w:rsidP="009A4CFE">
      <w:pPr>
        <w:pStyle w:val="Default"/>
        <w:spacing w:line="360" w:lineRule="auto"/>
        <w:rPr>
          <w:lang w:val="en-GB"/>
        </w:rPr>
      </w:pPr>
    </w:p>
    <w:p w:rsidR="005A09D8" w:rsidRPr="00AE3BA3" w:rsidRDefault="001F73C3" w:rsidP="005A09D8">
      <w:pPr>
        <w:spacing w:line="480" w:lineRule="auto"/>
        <w:jc w:val="both"/>
        <w:rPr>
          <w:rFonts w:eastAsia="MS Mincho"/>
          <w:b/>
          <w:lang w:val="en-GB"/>
        </w:rPr>
      </w:pPr>
      <w:r w:rsidRPr="001F73C3">
        <w:rPr>
          <w:b/>
          <w:lang w:val="en-GB"/>
        </w:rPr>
        <w:t xml:space="preserve">Figure </w:t>
      </w:r>
      <w:r w:rsidR="00A659E5">
        <w:rPr>
          <w:b/>
          <w:lang w:val="en-GB"/>
        </w:rPr>
        <w:t>A</w:t>
      </w:r>
      <w:r w:rsidRPr="001F73C3">
        <w:rPr>
          <w:b/>
          <w:lang w:val="en-GB"/>
        </w:rPr>
        <w:t>.</w:t>
      </w:r>
      <w:r w:rsidR="005A09D8">
        <w:rPr>
          <w:b/>
          <w:lang w:val="en-GB"/>
        </w:rPr>
        <w:t xml:space="preserve"> </w:t>
      </w:r>
      <w:r w:rsidR="005A09D8" w:rsidRPr="00443966">
        <w:rPr>
          <w:rStyle w:val="FigureChar"/>
        </w:rPr>
        <w:t xml:space="preserve">Structure of the studied forests at top: the </w:t>
      </w:r>
      <w:proofErr w:type="spellStart"/>
      <w:r w:rsidR="005A09D8" w:rsidRPr="00443966">
        <w:rPr>
          <w:rStyle w:val="FigureChar"/>
        </w:rPr>
        <w:t>Alerce</w:t>
      </w:r>
      <w:proofErr w:type="spellEnd"/>
      <w:r w:rsidR="005A09D8" w:rsidRPr="00443966">
        <w:rPr>
          <w:rStyle w:val="FigureChar"/>
        </w:rPr>
        <w:t xml:space="preserve"> </w:t>
      </w:r>
      <w:proofErr w:type="spellStart"/>
      <w:r w:rsidR="005A09D8" w:rsidRPr="00443966">
        <w:rPr>
          <w:rStyle w:val="FigureChar"/>
        </w:rPr>
        <w:t>Costero</w:t>
      </w:r>
      <w:proofErr w:type="spellEnd"/>
      <w:r w:rsidR="005A09D8" w:rsidRPr="00443966">
        <w:rPr>
          <w:rStyle w:val="FigureChar"/>
        </w:rPr>
        <w:t xml:space="preserve"> National Park and bottom: </w:t>
      </w:r>
      <w:proofErr w:type="spellStart"/>
      <w:r w:rsidR="005A09D8" w:rsidRPr="00443966">
        <w:rPr>
          <w:rStyle w:val="FigureChar"/>
        </w:rPr>
        <w:t>Alerce</w:t>
      </w:r>
      <w:proofErr w:type="spellEnd"/>
      <w:r w:rsidR="005A09D8" w:rsidRPr="00443966">
        <w:rPr>
          <w:rStyle w:val="FigureChar"/>
        </w:rPr>
        <w:t xml:space="preserve"> </w:t>
      </w:r>
      <w:proofErr w:type="spellStart"/>
      <w:r w:rsidR="005A09D8" w:rsidRPr="00443966">
        <w:rPr>
          <w:rStyle w:val="FigureChar"/>
        </w:rPr>
        <w:t>Andino</w:t>
      </w:r>
      <w:proofErr w:type="spellEnd"/>
      <w:r w:rsidR="005A09D8" w:rsidRPr="00443966">
        <w:rPr>
          <w:rStyle w:val="FigureChar"/>
        </w:rPr>
        <w:t xml:space="preserve"> National Park</w:t>
      </w:r>
      <w:r w:rsidR="005A09D8" w:rsidRPr="009A6FBB">
        <w:rPr>
          <w:rFonts w:eastAsia="Calibri"/>
          <w:lang w:val="en-GB"/>
        </w:rPr>
        <w:t xml:space="preserve"> (Photos: Yadvinder Malhi).</w:t>
      </w:r>
    </w:p>
    <w:p w:rsidR="0071555D" w:rsidRPr="001F73C3" w:rsidRDefault="0071555D" w:rsidP="009A4CFE">
      <w:pPr>
        <w:pStyle w:val="Default"/>
        <w:spacing w:line="360" w:lineRule="auto"/>
        <w:rPr>
          <w:b/>
          <w:lang w:val="en-GB"/>
        </w:rPr>
      </w:pPr>
    </w:p>
    <w:p w:rsidR="009A4CFE" w:rsidRDefault="009A4CFE" w:rsidP="009A4CFE">
      <w:pPr>
        <w:pStyle w:val="Default"/>
        <w:spacing w:line="360" w:lineRule="auto"/>
        <w:rPr>
          <w:lang w:val="en-GB"/>
        </w:rPr>
      </w:pPr>
    </w:p>
    <w:p w:rsidR="006A6570" w:rsidRDefault="006A6570" w:rsidP="009A4CFE">
      <w:pPr>
        <w:pStyle w:val="Default"/>
        <w:spacing w:line="360" w:lineRule="auto"/>
        <w:rPr>
          <w:lang w:val="en-GB"/>
        </w:rPr>
      </w:pPr>
    </w:p>
    <w:p w:rsidR="009A4CFE" w:rsidRDefault="009A4CFE" w:rsidP="009A4CFE">
      <w:pPr>
        <w:pStyle w:val="Default"/>
        <w:spacing w:line="360" w:lineRule="auto"/>
        <w:rPr>
          <w:lang w:val="en-GB"/>
        </w:rPr>
      </w:pPr>
    </w:p>
    <w:p w:rsidR="00E37982" w:rsidRDefault="00E37982" w:rsidP="00E37982">
      <w:pPr>
        <w:pStyle w:val="NormalWeb"/>
        <w:spacing w:line="480" w:lineRule="auto"/>
        <w:rPr>
          <w:b/>
          <w:lang w:val="en-GB"/>
        </w:rPr>
      </w:pPr>
      <w:r w:rsidRPr="006C36DD">
        <w:rPr>
          <w:noProof/>
          <w:lang w:val="en-US" w:eastAsia="en-US"/>
        </w:rPr>
        <w:lastRenderedPageBreak/>
        <w:drawing>
          <wp:inline distT="0" distB="0" distL="0" distR="0" wp14:anchorId="65E3360B" wp14:editId="589D28C6">
            <wp:extent cx="4450715" cy="6578157"/>
            <wp:effectExtent l="0" t="0" r="698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9882" cy="6591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4CFE" w:rsidRPr="00F16F43" w:rsidRDefault="009A4CFE" w:rsidP="009A4CFE">
      <w:pPr>
        <w:pStyle w:val="NormalWeb"/>
        <w:spacing w:line="480" w:lineRule="auto"/>
        <w:rPr>
          <w:b/>
          <w:lang w:val="en-GB"/>
        </w:rPr>
      </w:pPr>
      <w:r w:rsidRPr="00F16F43">
        <w:rPr>
          <w:b/>
          <w:lang w:val="en-GB"/>
        </w:rPr>
        <w:t xml:space="preserve">Figure </w:t>
      </w:r>
      <w:r w:rsidR="00A659E5">
        <w:rPr>
          <w:b/>
          <w:lang w:val="en-GB"/>
        </w:rPr>
        <w:t>B</w:t>
      </w:r>
      <w:r w:rsidRPr="00F16F43">
        <w:rPr>
          <w:b/>
          <w:lang w:val="en-GB"/>
        </w:rPr>
        <w:t>.</w:t>
      </w:r>
      <w:r w:rsidR="005A09D8">
        <w:rPr>
          <w:b/>
          <w:lang w:val="en-GB"/>
        </w:rPr>
        <w:t xml:space="preserve"> </w:t>
      </w:r>
      <w:r w:rsidR="005A09D8" w:rsidRPr="00137FC6">
        <w:rPr>
          <w:lang w:val="en-GB"/>
        </w:rPr>
        <w:t>Mean monthly radiation, temperature, relative humidity</w:t>
      </w:r>
      <w:r w:rsidR="005A09D8" w:rsidRPr="00E807D5">
        <w:rPr>
          <w:lang w:val="en-GB"/>
        </w:rPr>
        <w:t>,</w:t>
      </w:r>
      <w:r w:rsidR="005A09D8" w:rsidRPr="006C36DD">
        <w:rPr>
          <w:lang w:val="en-GB"/>
        </w:rPr>
        <w:t xml:space="preserve"> soil temperature, </w:t>
      </w:r>
      <w:r w:rsidR="005A09D8">
        <w:rPr>
          <w:lang w:val="en-GB"/>
        </w:rPr>
        <w:t>and total monthly precipitation</w:t>
      </w:r>
      <w:r w:rsidR="005A09D8" w:rsidRPr="006C36DD">
        <w:rPr>
          <w:lang w:val="en-GB"/>
        </w:rPr>
        <w:t xml:space="preserve"> in </w:t>
      </w:r>
      <w:proofErr w:type="spellStart"/>
      <w:r w:rsidR="005A09D8" w:rsidRPr="006C36DD">
        <w:rPr>
          <w:lang w:val="en-GB"/>
        </w:rPr>
        <w:t>A</w:t>
      </w:r>
      <w:r w:rsidR="005A09D8">
        <w:rPr>
          <w:lang w:val="en-GB"/>
        </w:rPr>
        <w:t>lerce</w:t>
      </w:r>
      <w:proofErr w:type="spellEnd"/>
      <w:r w:rsidR="005A09D8">
        <w:rPr>
          <w:lang w:val="en-GB"/>
        </w:rPr>
        <w:t xml:space="preserve"> </w:t>
      </w:r>
      <w:proofErr w:type="spellStart"/>
      <w:r w:rsidR="005A09D8">
        <w:rPr>
          <w:lang w:val="en-GB"/>
        </w:rPr>
        <w:t>Costero</w:t>
      </w:r>
      <w:proofErr w:type="spellEnd"/>
      <w:r w:rsidR="005A09D8">
        <w:rPr>
          <w:lang w:val="en-GB"/>
        </w:rPr>
        <w:t xml:space="preserve"> (A</w:t>
      </w:r>
      <w:r w:rsidR="005A09D8" w:rsidRPr="006C36DD">
        <w:rPr>
          <w:lang w:val="en-GB"/>
        </w:rPr>
        <w:t>C</w:t>
      </w:r>
      <w:r w:rsidR="005A09D8">
        <w:rPr>
          <w:lang w:val="en-GB"/>
        </w:rPr>
        <w:t>)</w:t>
      </w:r>
      <w:r w:rsidR="005A09D8" w:rsidRPr="006C36DD">
        <w:rPr>
          <w:lang w:val="en-GB"/>
        </w:rPr>
        <w:t xml:space="preserve"> and </w:t>
      </w:r>
      <w:proofErr w:type="spellStart"/>
      <w:r w:rsidR="005A09D8">
        <w:rPr>
          <w:lang w:val="en-GB"/>
        </w:rPr>
        <w:t>Alerce</w:t>
      </w:r>
      <w:proofErr w:type="spellEnd"/>
      <w:r w:rsidR="005A09D8">
        <w:rPr>
          <w:lang w:val="en-GB"/>
        </w:rPr>
        <w:t xml:space="preserve"> </w:t>
      </w:r>
      <w:proofErr w:type="spellStart"/>
      <w:r w:rsidR="005A09D8">
        <w:rPr>
          <w:lang w:val="en-GB"/>
        </w:rPr>
        <w:t>Andino</w:t>
      </w:r>
      <w:proofErr w:type="spellEnd"/>
      <w:r w:rsidR="005A09D8">
        <w:rPr>
          <w:lang w:val="en-GB"/>
        </w:rPr>
        <w:t xml:space="preserve"> (</w:t>
      </w:r>
      <w:r w:rsidR="005A09D8" w:rsidRPr="006C36DD">
        <w:rPr>
          <w:lang w:val="en-GB"/>
        </w:rPr>
        <w:t>AA</w:t>
      </w:r>
      <w:r w:rsidR="005A09D8">
        <w:rPr>
          <w:lang w:val="en-GB"/>
        </w:rPr>
        <w:t>)</w:t>
      </w:r>
      <w:r w:rsidR="005A09D8" w:rsidRPr="006C36DD">
        <w:rPr>
          <w:lang w:val="en-GB"/>
        </w:rPr>
        <w:t xml:space="preserve"> between November 2011 and October 2012. White dots in the </w:t>
      </w:r>
      <w:r w:rsidR="005A09D8">
        <w:rPr>
          <w:lang w:val="en-GB"/>
        </w:rPr>
        <w:t>figures</w:t>
      </w:r>
      <w:r w:rsidR="005A09D8" w:rsidRPr="006C36DD">
        <w:rPr>
          <w:lang w:val="en-GB"/>
        </w:rPr>
        <w:t xml:space="preserve"> indicate values estimated from climate data from the weather station at</w:t>
      </w:r>
      <w:r w:rsidR="005A09D8" w:rsidRPr="00CA5A40">
        <w:rPr>
          <w:lang w:val="en-GB"/>
        </w:rPr>
        <w:t xml:space="preserve"> Puerto </w:t>
      </w:r>
      <w:proofErr w:type="spellStart"/>
      <w:r w:rsidR="005A09D8" w:rsidRPr="00CA5A40">
        <w:rPr>
          <w:lang w:val="en-GB"/>
        </w:rPr>
        <w:t>Montt</w:t>
      </w:r>
      <w:proofErr w:type="spellEnd"/>
      <w:r w:rsidR="005A09D8" w:rsidRPr="00CA5A40">
        <w:rPr>
          <w:lang w:val="en-GB"/>
        </w:rPr>
        <w:t>. Error bars indicate ±1 SD.</w:t>
      </w:r>
    </w:p>
    <w:p w:rsidR="009A4CFE" w:rsidRPr="00137FC6" w:rsidRDefault="009A4CFE" w:rsidP="009A4CFE">
      <w:pPr>
        <w:pStyle w:val="Default"/>
        <w:spacing w:line="360" w:lineRule="auto"/>
        <w:rPr>
          <w:lang w:val="en-GB"/>
        </w:rPr>
      </w:pPr>
      <w:r w:rsidRPr="006C36DD">
        <w:rPr>
          <w:noProof/>
          <w:lang w:val="en-US" w:eastAsia="en-US"/>
        </w:rPr>
        <w:lastRenderedPageBreak/>
        <w:drawing>
          <wp:inline distT="0" distB="0" distL="0" distR="0">
            <wp:extent cx="5391150" cy="639127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9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639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4CFE" w:rsidRPr="00F16F43" w:rsidRDefault="009A4CFE" w:rsidP="009A4CFE">
      <w:pPr>
        <w:pStyle w:val="Default"/>
        <w:spacing w:line="480" w:lineRule="auto"/>
        <w:rPr>
          <w:b/>
          <w:lang w:val="en-GB"/>
        </w:rPr>
      </w:pPr>
      <w:r w:rsidRPr="00F16F43">
        <w:rPr>
          <w:b/>
          <w:lang w:val="en-GB"/>
        </w:rPr>
        <w:t xml:space="preserve">Figure </w:t>
      </w:r>
      <w:r w:rsidR="00A659E5">
        <w:rPr>
          <w:b/>
          <w:lang w:val="en-GB"/>
        </w:rPr>
        <w:t>C</w:t>
      </w:r>
      <w:r w:rsidRPr="00F16F43">
        <w:rPr>
          <w:b/>
          <w:lang w:val="en-GB"/>
        </w:rPr>
        <w:t>.</w:t>
      </w:r>
      <w:r w:rsidR="005A09D8">
        <w:rPr>
          <w:b/>
          <w:lang w:val="en-GB"/>
        </w:rPr>
        <w:t xml:space="preserve"> </w:t>
      </w:r>
      <w:r w:rsidR="005A09D8" w:rsidRPr="00137FC6">
        <w:rPr>
          <w:lang w:val="en-GB"/>
        </w:rPr>
        <w:t xml:space="preserve">a-d) Diameter distribution of all species and </w:t>
      </w:r>
      <w:r w:rsidR="005A09D8" w:rsidRPr="00137FC6">
        <w:rPr>
          <w:i/>
          <w:lang w:val="en-GB"/>
        </w:rPr>
        <w:t>Fitzroya</w:t>
      </w:r>
      <w:r w:rsidR="005A09D8" w:rsidRPr="00E807D5">
        <w:rPr>
          <w:lang w:val="en-GB"/>
        </w:rPr>
        <w:t xml:space="preserve"> trees in AC1 and AC2 plots.  </w:t>
      </w:r>
      <w:proofErr w:type="gramStart"/>
      <w:r w:rsidR="005A09D8" w:rsidRPr="00E807D5">
        <w:rPr>
          <w:lang w:val="en-GB"/>
        </w:rPr>
        <w:t>e</w:t>
      </w:r>
      <w:proofErr w:type="gramEnd"/>
      <w:r w:rsidR="005A09D8" w:rsidRPr="00E807D5">
        <w:rPr>
          <w:lang w:val="en-GB"/>
        </w:rPr>
        <w:t>-h) Basal area for the same components in both plots.</w:t>
      </w:r>
    </w:p>
    <w:p w:rsidR="009A4CFE" w:rsidRPr="006C36DD" w:rsidRDefault="009A4CFE" w:rsidP="009A4CFE">
      <w:pPr>
        <w:pStyle w:val="Default"/>
        <w:rPr>
          <w:sz w:val="20"/>
          <w:szCs w:val="20"/>
          <w:lang w:val="en-GB"/>
        </w:rPr>
      </w:pPr>
    </w:p>
    <w:p w:rsidR="009A4CFE" w:rsidRPr="00CA5A40" w:rsidRDefault="009A4CFE" w:rsidP="009A4CFE">
      <w:pPr>
        <w:pStyle w:val="Default"/>
        <w:rPr>
          <w:sz w:val="20"/>
          <w:szCs w:val="20"/>
          <w:lang w:val="en-GB"/>
        </w:rPr>
      </w:pPr>
    </w:p>
    <w:p w:rsidR="009A4CFE" w:rsidRPr="00C47AEF" w:rsidRDefault="009A4CFE" w:rsidP="009A4CFE">
      <w:pPr>
        <w:pStyle w:val="Default"/>
        <w:rPr>
          <w:sz w:val="20"/>
          <w:szCs w:val="20"/>
          <w:lang w:val="en-GB"/>
        </w:rPr>
      </w:pPr>
    </w:p>
    <w:p w:rsidR="009A4CFE" w:rsidRPr="00E76F31" w:rsidRDefault="009A4CFE" w:rsidP="009A4CFE">
      <w:pPr>
        <w:pStyle w:val="Default"/>
        <w:rPr>
          <w:sz w:val="20"/>
          <w:szCs w:val="20"/>
          <w:lang w:val="en-GB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8796"/>
        <w:gridCol w:w="222"/>
      </w:tblGrid>
      <w:tr w:rsidR="009A4CFE" w:rsidRPr="009979EC" w:rsidTr="008C409F">
        <w:tc>
          <w:tcPr>
            <w:tcW w:w="8498" w:type="dxa"/>
            <w:shd w:val="clear" w:color="auto" w:fill="auto"/>
          </w:tcPr>
          <w:p w:rsidR="009A4CFE" w:rsidRPr="00137FC6" w:rsidRDefault="009A4CFE" w:rsidP="008C409F">
            <w:pPr>
              <w:pStyle w:val="Default"/>
              <w:spacing w:line="360" w:lineRule="auto"/>
              <w:rPr>
                <w:lang w:val="en-GB"/>
              </w:rPr>
            </w:pPr>
            <w:r w:rsidRPr="006C36DD">
              <w:rPr>
                <w:noProof/>
                <w:lang w:val="en-US" w:eastAsia="en-US"/>
              </w:rPr>
              <w:lastRenderedPageBreak/>
              <w:drawing>
                <wp:inline distT="0" distB="0" distL="0" distR="0">
                  <wp:extent cx="5438775" cy="6086475"/>
                  <wp:effectExtent l="0" t="0" r="9525" b="952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728" b="217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38775" cy="6086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" w:type="dxa"/>
            <w:shd w:val="clear" w:color="auto" w:fill="auto"/>
          </w:tcPr>
          <w:p w:rsidR="009A4CFE" w:rsidRPr="00E807D5" w:rsidRDefault="009A4CFE" w:rsidP="008C409F">
            <w:pPr>
              <w:pStyle w:val="Default"/>
              <w:spacing w:line="360" w:lineRule="auto"/>
              <w:rPr>
                <w:lang w:val="en-GB"/>
              </w:rPr>
            </w:pPr>
          </w:p>
        </w:tc>
      </w:tr>
    </w:tbl>
    <w:p w:rsidR="009A4CFE" w:rsidRPr="00F16F43" w:rsidRDefault="009A4CFE" w:rsidP="009A4CFE">
      <w:pPr>
        <w:pStyle w:val="Default"/>
        <w:spacing w:line="480" w:lineRule="auto"/>
        <w:rPr>
          <w:b/>
          <w:lang w:val="en-GB"/>
        </w:rPr>
      </w:pPr>
      <w:r w:rsidRPr="00F16F43">
        <w:rPr>
          <w:b/>
          <w:lang w:val="en-GB"/>
        </w:rPr>
        <w:t xml:space="preserve">Figure </w:t>
      </w:r>
      <w:r w:rsidR="00A659E5">
        <w:rPr>
          <w:b/>
          <w:lang w:val="en-GB"/>
        </w:rPr>
        <w:t>D</w:t>
      </w:r>
      <w:r w:rsidRPr="00F16F43">
        <w:rPr>
          <w:b/>
          <w:lang w:val="en-GB"/>
        </w:rPr>
        <w:t>.</w:t>
      </w:r>
      <w:r w:rsidR="005A09D8">
        <w:rPr>
          <w:lang w:val="en-GB"/>
        </w:rPr>
        <w:t xml:space="preserve"> </w:t>
      </w:r>
      <w:r w:rsidR="005A09D8" w:rsidRPr="00137FC6">
        <w:rPr>
          <w:lang w:val="en-GB"/>
        </w:rPr>
        <w:t xml:space="preserve"> a-d) Diameter distribution of all species and </w:t>
      </w:r>
      <w:r w:rsidR="005A09D8" w:rsidRPr="00137FC6">
        <w:rPr>
          <w:i/>
          <w:lang w:val="en-GB"/>
        </w:rPr>
        <w:t>Fitzroya</w:t>
      </w:r>
      <w:r w:rsidR="005A09D8" w:rsidRPr="00137FC6">
        <w:rPr>
          <w:lang w:val="en-GB"/>
        </w:rPr>
        <w:t xml:space="preserve"> trees in AA1 and AA2 plots.  </w:t>
      </w:r>
      <w:proofErr w:type="gramStart"/>
      <w:r w:rsidR="005A09D8" w:rsidRPr="00137FC6">
        <w:rPr>
          <w:lang w:val="en-GB"/>
        </w:rPr>
        <w:t>e</w:t>
      </w:r>
      <w:proofErr w:type="gramEnd"/>
      <w:r w:rsidR="005A09D8" w:rsidRPr="00137FC6">
        <w:rPr>
          <w:lang w:val="en-GB"/>
        </w:rPr>
        <w:t>-h) Basal area for the same components in both plots.</w:t>
      </w:r>
    </w:p>
    <w:p w:rsidR="009A4CFE" w:rsidRPr="00E807D5" w:rsidRDefault="009A4CFE" w:rsidP="009A4CFE">
      <w:pPr>
        <w:pStyle w:val="Default"/>
        <w:spacing w:line="360" w:lineRule="auto"/>
        <w:rPr>
          <w:sz w:val="20"/>
          <w:szCs w:val="20"/>
          <w:lang w:val="en-GB"/>
        </w:rPr>
      </w:pPr>
    </w:p>
    <w:p w:rsidR="009A4CFE" w:rsidRPr="006C36DD" w:rsidRDefault="009A4CFE" w:rsidP="009A4CFE">
      <w:pPr>
        <w:pStyle w:val="Default"/>
        <w:spacing w:line="360" w:lineRule="auto"/>
        <w:rPr>
          <w:sz w:val="20"/>
          <w:szCs w:val="20"/>
          <w:lang w:val="en-GB"/>
        </w:rPr>
      </w:pPr>
    </w:p>
    <w:p w:rsidR="009A4CFE" w:rsidRPr="00CA5A40" w:rsidRDefault="009A4CFE" w:rsidP="009A4CFE">
      <w:pPr>
        <w:pStyle w:val="Default"/>
        <w:spacing w:line="360" w:lineRule="auto"/>
        <w:rPr>
          <w:sz w:val="20"/>
          <w:szCs w:val="20"/>
          <w:lang w:val="en-GB"/>
        </w:rPr>
      </w:pPr>
    </w:p>
    <w:p w:rsidR="009A4CFE" w:rsidRPr="00C47AEF" w:rsidRDefault="009A4CFE" w:rsidP="009A4CFE">
      <w:pPr>
        <w:pStyle w:val="Default"/>
        <w:spacing w:line="360" w:lineRule="auto"/>
        <w:rPr>
          <w:sz w:val="20"/>
          <w:szCs w:val="20"/>
          <w:lang w:val="en-GB"/>
        </w:rPr>
      </w:pPr>
    </w:p>
    <w:p w:rsidR="009A4CFE" w:rsidRPr="00E76F31" w:rsidRDefault="009A4CFE" w:rsidP="009A4CFE">
      <w:pPr>
        <w:jc w:val="center"/>
        <w:rPr>
          <w:sz w:val="20"/>
          <w:szCs w:val="20"/>
          <w:lang w:val="en-GB"/>
        </w:rPr>
      </w:pPr>
    </w:p>
    <w:p w:rsidR="009A4CFE" w:rsidRPr="00906393" w:rsidRDefault="009A4CFE" w:rsidP="009A4CFE">
      <w:pPr>
        <w:spacing w:line="480" w:lineRule="auto"/>
        <w:rPr>
          <w:b/>
          <w:lang w:val="en-GB"/>
        </w:rPr>
      </w:pPr>
    </w:p>
    <w:p w:rsidR="009A4CFE" w:rsidRPr="00137FC6" w:rsidRDefault="009A4CFE" w:rsidP="009A4CFE">
      <w:pPr>
        <w:spacing w:line="480" w:lineRule="auto"/>
        <w:rPr>
          <w:b/>
          <w:lang w:val="en-GB"/>
        </w:rPr>
      </w:pPr>
      <w:r w:rsidRPr="006C36DD">
        <w:rPr>
          <w:noProof/>
          <w:lang w:val="en-US" w:eastAsia="en-US"/>
        </w:rPr>
        <w:lastRenderedPageBreak/>
        <w:drawing>
          <wp:inline distT="0" distB="0" distL="0" distR="0">
            <wp:extent cx="6648450" cy="2286799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8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2290" cy="2291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4CFE" w:rsidRPr="00F16F43" w:rsidRDefault="009A4CFE" w:rsidP="009A4CFE">
      <w:pPr>
        <w:spacing w:line="480" w:lineRule="auto"/>
        <w:rPr>
          <w:b/>
          <w:lang w:val="en-GB"/>
        </w:rPr>
      </w:pPr>
      <w:r w:rsidRPr="00F16F43">
        <w:rPr>
          <w:b/>
          <w:lang w:val="en-GB"/>
        </w:rPr>
        <w:t xml:space="preserve">Figure </w:t>
      </w:r>
      <w:r w:rsidR="00A659E5">
        <w:rPr>
          <w:b/>
          <w:lang w:val="en-GB"/>
        </w:rPr>
        <w:t>E</w:t>
      </w:r>
      <w:r w:rsidRPr="00F16F43">
        <w:rPr>
          <w:b/>
          <w:lang w:val="en-GB"/>
        </w:rPr>
        <w:t xml:space="preserve">. </w:t>
      </w:r>
      <w:r w:rsidR="005A09D8" w:rsidRPr="00137FC6">
        <w:rPr>
          <w:lang w:val="en-GB"/>
        </w:rPr>
        <w:t>a) Total woody biomass for trees ≥2 cm DBH along different diameter classes in each plot, b) The same as a), but for total woody</w:t>
      </w:r>
      <w:r w:rsidR="005A09D8" w:rsidRPr="00E807D5">
        <w:rPr>
          <w:lang w:val="en-GB"/>
        </w:rPr>
        <w:t xml:space="preserve"> productivity.</w:t>
      </w:r>
    </w:p>
    <w:p w:rsidR="009A4CFE" w:rsidRPr="00CA5A40" w:rsidRDefault="009A4CFE" w:rsidP="009A4CFE">
      <w:pPr>
        <w:spacing w:line="480" w:lineRule="auto"/>
        <w:rPr>
          <w:lang w:val="en-GB"/>
        </w:rPr>
      </w:pPr>
    </w:p>
    <w:p w:rsidR="009A4CFE" w:rsidRPr="00C47AEF" w:rsidRDefault="009A4CFE" w:rsidP="009A4CFE">
      <w:pPr>
        <w:spacing w:line="480" w:lineRule="auto"/>
        <w:rPr>
          <w:lang w:val="en-GB"/>
        </w:rPr>
      </w:pPr>
    </w:p>
    <w:p w:rsidR="009A4CFE" w:rsidRPr="00E76F31" w:rsidRDefault="009A4CFE" w:rsidP="009A4CFE">
      <w:pPr>
        <w:spacing w:line="480" w:lineRule="auto"/>
        <w:rPr>
          <w:lang w:val="en-GB"/>
        </w:rPr>
      </w:pPr>
    </w:p>
    <w:p w:rsidR="009A4CFE" w:rsidRPr="00906393" w:rsidRDefault="009A4CFE" w:rsidP="009A4CFE">
      <w:pPr>
        <w:spacing w:line="480" w:lineRule="auto"/>
        <w:rPr>
          <w:lang w:val="en-GB"/>
        </w:rPr>
      </w:pPr>
    </w:p>
    <w:p w:rsidR="009A4CFE" w:rsidRPr="00AA72BE" w:rsidRDefault="009A4CFE" w:rsidP="009A4CFE">
      <w:pPr>
        <w:spacing w:line="480" w:lineRule="auto"/>
        <w:rPr>
          <w:lang w:val="en-GB"/>
        </w:rPr>
      </w:pPr>
    </w:p>
    <w:p w:rsidR="009A4CFE" w:rsidRPr="007F608C" w:rsidRDefault="009A4CFE" w:rsidP="009A4CFE">
      <w:pPr>
        <w:spacing w:line="480" w:lineRule="auto"/>
        <w:rPr>
          <w:lang w:val="en-GB"/>
        </w:rPr>
      </w:pPr>
    </w:p>
    <w:p w:rsidR="009A4CFE" w:rsidRPr="009979EC" w:rsidRDefault="009A4CFE" w:rsidP="009A4CFE">
      <w:pPr>
        <w:spacing w:line="480" w:lineRule="auto"/>
        <w:rPr>
          <w:lang w:val="en-GB"/>
        </w:rPr>
      </w:pPr>
    </w:p>
    <w:p w:rsidR="009A4CFE" w:rsidRPr="009979EC" w:rsidRDefault="009A4CFE" w:rsidP="009A4CFE">
      <w:pPr>
        <w:spacing w:line="480" w:lineRule="auto"/>
        <w:rPr>
          <w:lang w:val="en-GB"/>
        </w:rPr>
      </w:pPr>
    </w:p>
    <w:p w:rsidR="009A4CFE" w:rsidRPr="009979EC" w:rsidRDefault="009A4CFE" w:rsidP="009A4CFE">
      <w:pPr>
        <w:spacing w:line="480" w:lineRule="auto"/>
        <w:rPr>
          <w:lang w:val="en-GB"/>
        </w:rPr>
      </w:pPr>
    </w:p>
    <w:p w:rsidR="009A4CFE" w:rsidRPr="009979EC" w:rsidRDefault="009A4CFE" w:rsidP="009A4CFE">
      <w:pPr>
        <w:spacing w:line="480" w:lineRule="auto"/>
        <w:rPr>
          <w:lang w:val="en-GB"/>
        </w:rPr>
      </w:pPr>
    </w:p>
    <w:p w:rsidR="009A4CFE" w:rsidRPr="009979EC" w:rsidRDefault="009A4CFE" w:rsidP="009A4CFE">
      <w:pPr>
        <w:spacing w:line="480" w:lineRule="auto"/>
        <w:rPr>
          <w:lang w:val="en-GB"/>
        </w:rPr>
      </w:pPr>
    </w:p>
    <w:p w:rsidR="009A4CFE" w:rsidRPr="009979EC" w:rsidRDefault="009A4CFE" w:rsidP="009A4CFE">
      <w:pPr>
        <w:spacing w:line="480" w:lineRule="auto"/>
        <w:rPr>
          <w:lang w:val="en-GB"/>
        </w:rPr>
      </w:pPr>
    </w:p>
    <w:p w:rsidR="009A4CFE" w:rsidRPr="009979EC" w:rsidRDefault="009A4CFE" w:rsidP="009A4CFE">
      <w:pPr>
        <w:spacing w:line="480" w:lineRule="auto"/>
        <w:rPr>
          <w:lang w:val="en-GB"/>
        </w:rPr>
      </w:pPr>
    </w:p>
    <w:p w:rsidR="009A4CFE" w:rsidRPr="00137FC6" w:rsidRDefault="009A4CFE" w:rsidP="009A4CFE">
      <w:pPr>
        <w:spacing w:line="480" w:lineRule="auto"/>
        <w:rPr>
          <w:lang w:val="en-GB"/>
        </w:rPr>
      </w:pPr>
      <w:r w:rsidRPr="006C36DD">
        <w:rPr>
          <w:noProof/>
          <w:lang w:val="en-US" w:eastAsia="en-US"/>
        </w:rPr>
        <w:lastRenderedPageBreak/>
        <w:drawing>
          <wp:inline distT="0" distB="0" distL="0" distR="0">
            <wp:extent cx="6096041" cy="250507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075" cy="2506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4CFE" w:rsidRPr="00F16F43" w:rsidRDefault="009A4CFE" w:rsidP="009A4CFE">
      <w:pPr>
        <w:spacing w:line="480" w:lineRule="auto"/>
        <w:rPr>
          <w:b/>
          <w:lang w:val="en-GB"/>
        </w:rPr>
      </w:pPr>
      <w:r w:rsidRPr="00F16F43">
        <w:rPr>
          <w:b/>
          <w:lang w:val="en-GB"/>
        </w:rPr>
        <w:t xml:space="preserve">Figure </w:t>
      </w:r>
      <w:r w:rsidR="00A659E5">
        <w:rPr>
          <w:b/>
          <w:lang w:val="en-GB"/>
        </w:rPr>
        <w:t>F</w:t>
      </w:r>
      <w:r w:rsidRPr="00F16F43">
        <w:rPr>
          <w:b/>
          <w:lang w:val="en-GB"/>
        </w:rPr>
        <w:t xml:space="preserve">. </w:t>
      </w:r>
      <w:r w:rsidR="005A09D8" w:rsidRPr="00137FC6">
        <w:rPr>
          <w:lang w:val="en-GB"/>
        </w:rPr>
        <w:t>Aboveground coarse wood productivity (NPP</w:t>
      </w:r>
      <w:r w:rsidR="005A09D8" w:rsidRPr="00137FC6">
        <w:rPr>
          <w:vertAlign w:val="subscript"/>
          <w:lang w:val="en-GB"/>
        </w:rPr>
        <w:t>ACW</w:t>
      </w:r>
      <w:r w:rsidR="005A09D8" w:rsidRPr="00E807D5">
        <w:rPr>
          <w:lang w:val="en-GB"/>
        </w:rPr>
        <w:t>) and mortality in trees ≥ 10 cm DBH in the Coastal (a) and the Andean plots (b).</w:t>
      </w:r>
      <w:r w:rsidR="005A09D8" w:rsidRPr="006C36DD">
        <w:rPr>
          <w:lang w:val="en-GB"/>
        </w:rPr>
        <w:t xml:space="preserve"> </w:t>
      </w:r>
      <w:r w:rsidR="005A09D8" w:rsidRPr="006C36DD">
        <w:rPr>
          <w:sz w:val="23"/>
          <w:szCs w:val="23"/>
          <w:lang w:val="en-GB"/>
        </w:rPr>
        <w:t xml:space="preserve">FC: </w:t>
      </w:r>
      <w:r w:rsidR="005A09D8" w:rsidRPr="006C36DD">
        <w:rPr>
          <w:i/>
          <w:iCs/>
          <w:sz w:val="23"/>
          <w:szCs w:val="23"/>
          <w:lang w:val="en-GB"/>
        </w:rPr>
        <w:t>Fitzroya cupressoides</w:t>
      </w:r>
      <w:r w:rsidR="005A09D8" w:rsidRPr="006C36DD">
        <w:rPr>
          <w:sz w:val="23"/>
          <w:szCs w:val="23"/>
          <w:lang w:val="en-GB"/>
        </w:rPr>
        <w:t xml:space="preserve">, DW: </w:t>
      </w:r>
      <w:proofErr w:type="spellStart"/>
      <w:r w:rsidR="005A09D8" w:rsidRPr="00CA5A40">
        <w:rPr>
          <w:i/>
          <w:iCs/>
          <w:sz w:val="23"/>
          <w:szCs w:val="23"/>
          <w:lang w:val="en-GB"/>
        </w:rPr>
        <w:t>Drimys</w:t>
      </w:r>
      <w:proofErr w:type="spellEnd"/>
      <w:r w:rsidR="005A09D8" w:rsidRPr="00CA5A40">
        <w:rPr>
          <w:i/>
          <w:iCs/>
          <w:sz w:val="23"/>
          <w:szCs w:val="23"/>
          <w:lang w:val="en-GB"/>
        </w:rPr>
        <w:t xml:space="preserve"> </w:t>
      </w:r>
      <w:proofErr w:type="spellStart"/>
      <w:r w:rsidR="005A09D8" w:rsidRPr="00CA5A40">
        <w:rPr>
          <w:i/>
          <w:iCs/>
          <w:sz w:val="23"/>
          <w:szCs w:val="23"/>
          <w:lang w:val="en-GB"/>
        </w:rPr>
        <w:t>winteri</w:t>
      </w:r>
      <w:proofErr w:type="spellEnd"/>
      <w:r w:rsidR="005A09D8" w:rsidRPr="00CA5A40">
        <w:rPr>
          <w:sz w:val="23"/>
          <w:szCs w:val="23"/>
          <w:lang w:val="en-GB"/>
        </w:rPr>
        <w:t xml:space="preserve">, NN: </w:t>
      </w:r>
      <w:proofErr w:type="spellStart"/>
      <w:r w:rsidR="005A09D8" w:rsidRPr="00CA5A40">
        <w:rPr>
          <w:i/>
          <w:iCs/>
          <w:sz w:val="23"/>
          <w:szCs w:val="23"/>
          <w:lang w:val="en-GB"/>
        </w:rPr>
        <w:t>Nothofagus</w:t>
      </w:r>
      <w:proofErr w:type="spellEnd"/>
      <w:r w:rsidR="005A09D8" w:rsidRPr="00CA5A40">
        <w:rPr>
          <w:i/>
          <w:iCs/>
          <w:sz w:val="23"/>
          <w:szCs w:val="23"/>
          <w:lang w:val="en-GB"/>
        </w:rPr>
        <w:t xml:space="preserve"> </w:t>
      </w:r>
      <w:proofErr w:type="spellStart"/>
      <w:r w:rsidR="005A09D8" w:rsidRPr="00CA5A40">
        <w:rPr>
          <w:i/>
          <w:iCs/>
          <w:sz w:val="23"/>
          <w:szCs w:val="23"/>
          <w:lang w:val="en-GB"/>
        </w:rPr>
        <w:t>nitida</w:t>
      </w:r>
      <w:proofErr w:type="spellEnd"/>
      <w:r w:rsidR="005A09D8" w:rsidRPr="007E5FC1">
        <w:rPr>
          <w:sz w:val="23"/>
          <w:szCs w:val="23"/>
          <w:lang w:val="en-GB"/>
        </w:rPr>
        <w:t xml:space="preserve">, MC: </w:t>
      </w:r>
      <w:proofErr w:type="spellStart"/>
      <w:r w:rsidR="005A09D8" w:rsidRPr="007E5FC1">
        <w:rPr>
          <w:i/>
          <w:iCs/>
          <w:sz w:val="23"/>
          <w:szCs w:val="23"/>
          <w:lang w:val="en-GB"/>
        </w:rPr>
        <w:t>Myrceugenia</w:t>
      </w:r>
      <w:proofErr w:type="spellEnd"/>
      <w:r w:rsidR="005A09D8" w:rsidRPr="007E5FC1">
        <w:rPr>
          <w:i/>
          <w:iCs/>
          <w:sz w:val="23"/>
          <w:szCs w:val="23"/>
          <w:lang w:val="en-GB"/>
        </w:rPr>
        <w:t xml:space="preserve"> </w:t>
      </w:r>
      <w:proofErr w:type="spellStart"/>
      <w:r w:rsidR="005A09D8" w:rsidRPr="007E5FC1">
        <w:rPr>
          <w:i/>
          <w:iCs/>
          <w:sz w:val="23"/>
          <w:szCs w:val="23"/>
          <w:lang w:val="en-GB"/>
        </w:rPr>
        <w:t>chrysocarpa</w:t>
      </w:r>
      <w:proofErr w:type="spellEnd"/>
      <w:r w:rsidR="005A09D8" w:rsidRPr="007E5FC1">
        <w:rPr>
          <w:sz w:val="23"/>
          <w:szCs w:val="23"/>
          <w:lang w:val="en-GB"/>
        </w:rPr>
        <w:t xml:space="preserve">, SC: </w:t>
      </w:r>
      <w:proofErr w:type="spellStart"/>
      <w:r w:rsidR="005A09D8" w:rsidRPr="007E5FC1">
        <w:rPr>
          <w:i/>
          <w:iCs/>
          <w:sz w:val="23"/>
          <w:szCs w:val="23"/>
          <w:lang w:val="en-GB"/>
        </w:rPr>
        <w:t>Saxegothaea</w:t>
      </w:r>
      <w:proofErr w:type="spellEnd"/>
      <w:r w:rsidR="005A09D8" w:rsidRPr="007E5FC1">
        <w:rPr>
          <w:i/>
          <w:iCs/>
          <w:sz w:val="23"/>
          <w:szCs w:val="23"/>
          <w:lang w:val="en-GB"/>
        </w:rPr>
        <w:t xml:space="preserve"> </w:t>
      </w:r>
      <w:proofErr w:type="spellStart"/>
      <w:r w:rsidR="005A09D8" w:rsidRPr="007E5FC1">
        <w:rPr>
          <w:i/>
          <w:iCs/>
          <w:sz w:val="23"/>
          <w:szCs w:val="23"/>
          <w:lang w:val="en-GB"/>
        </w:rPr>
        <w:t>conspicua</w:t>
      </w:r>
      <w:proofErr w:type="spellEnd"/>
      <w:r w:rsidR="005A09D8" w:rsidRPr="007E5FC1">
        <w:rPr>
          <w:sz w:val="23"/>
          <w:szCs w:val="23"/>
          <w:lang w:val="en-GB"/>
        </w:rPr>
        <w:t>.</w:t>
      </w:r>
    </w:p>
    <w:p w:rsidR="009A4CFE" w:rsidRPr="00AA72BE" w:rsidRDefault="009A4CFE" w:rsidP="009A4CFE">
      <w:pPr>
        <w:spacing w:line="480" w:lineRule="auto"/>
        <w:rPr>
          <w:b/>
          <w:lang w:val="en-GB"/>
        </w:rPr>
      </w:pPr>
    </w:p>
    <w:p w:rsidR="009A4CFE" w:rsidRPr="007F608C" w:rsidRDefault="009A4CFE" w:rsidP="009A4CFE">
      <w:pPr>
        <w:spacing w:line="480" w:lineRule="auto"/>
        <w:rPr>
          <w:b/>
          <w:lang w:val="en-GB"/>
        </w:rPr>
      </w:pPr>
    </w:p>
    <w:p w:rsidR="009A4CFE" w:rsidRPr="009979EC" w:rsidRDefault="009A4CFE" w:rsidP="009A4CFE">
      <w:pPr>
        <w:spacing w:line="480" w:lineRule="auto"/>
        <w:rPr>
          <w:b/>
          <w:lang w:val="en-GB"/>
        </w:rPr>
      </w:pPr>
    </w:p>
    <w:p w:rsidR="009A4CFE" w:rsidRPr="009979EC" w:rsidRDefault="009A4CFE" w:rsidP="009A4CFE">
      <w:pPr>
        <w:spacing w:line="480" w:lineRule="auto"/>
        <w:rPr>
          <w:b/>
          <w:lang w:val="en-GB"/>
        </w:rPr>
      </w:pPr>
    </w:p>
    <w:p w:rsidR="009A4CFE" w:rsidRPr="009979EC" w:rsidRDefault="009A4CFE" w:rsidP="009A4CFE">
      <w:pPr>
        <w:spacing w:line="480" w:lineRule="auto"/>
        <w:rPr>
          <w:b/>
          <w:lang w:val="en-GB"/>
        </w:rPr>
      </w:pPr>
    </w:p>
    <w:p w:rsidR="009A4CFE" w:rsidRPr="009979EC" w:rsidRDefault="009A4CFE" w:rsidP="009A4CFE">
      <w:pPr>
        <w:spacing w:line="480" w:lineRule="auto"/>
        <w:rPr>
          <w:b/>
          <w:lang w:val="en-GB"/>
        </w:rPr>
      </w:pPr>
    </w:p>
    <w:p w:rsidR="009A4CFE" w:rsidRPr="009979EC" w:rsidRDefault="009A4CFE" w:rsidP="009A4CFE">
      <w:pPr>
        <w:spacing w:line="480" w:lineRule="auto"/>
        <w:rPr>
          <w:b/>
          <w:lang w:val="en-GB"/>
        </w:rPr>
      </w:pPr>
    </w:p>
    <w:p w:rsidR="009A4CFE" w:rsidRPr="009979EC" w:rsidRDefault="009A4CFE" w:rsidP="009A4CFE">
      <w:pPr>
        <w:spacing w:line="480" w:lineRule="auto"/>
        <w:rPr>
          <w:b/>
          <w:lang w:val="en-GB"/>
        </w:rPr>
      </w:pPr>
    </w:p>
    <w:p w:rsidR="009A4CFE" w:rsidRPr="009979EC" w:rsidRDefault="009A4CFE" w:rsidP="009A4CFE">
      <w:pPr>
        <w:spacing w:line="480" w:lineRule="auto"/>
        <w:rPr>
          <w:b/>
          <w:lang w:val="en-GB"/>
        </w:rPr>
      </w:pPr>
    </w:p>
    <w:p w:rsidR="009A4CFE" w:rsidRPr="009979EC" w:rsidRDefault="009A4CFE" w:rsidP="009A4CFE">
      <w:pPr>
        <w:spacing w:line="480" w:lineRule="auto"/>
        <w:rPr>
          <w:b/>
          <w:lang w:val="en-GB"/>
        </w:rPr>
      </w:pPr>
    </w:p>
    <w:p w:rsidR="009A4CFE" w:rsidRPr="009979EC" w:rsidRDefault="009A4CFE" w:rsidP="009A4CFE">
      <w:pPr>
        <w:pStyle w:val="Default"/>
        <w:rPr>
          <w:sz w:val="18"/>
          <w:szCs w:val="18"/>
          <w:lang w:val="en-GB"/>
        </w:rPr>
      </w:pPr>
    </w:p>
    <w:p w:rsidR="009A4CFE" w:rsidRPr="00137FC6" w:rsidRDefault="009A4CFE" w:rsidP="009A4CFE">
      <w:pPr>
        <w:jc w:val="center"/>
        <w:rPr>
          <w:sz w:val="20"/>
          <w:szCs w:val="20"/>
          <w:lang w:val="en-GB"/>
        </w:rPr>
      </w:pPr>
      <w:r w:rsidRPr="006C36DD">
        <w:rPr>
          <w:noProof/>
          <w:lang w:val="en-US" w:eastAsia="en-US"/>
        </w:rPr>
        <w:lastRenderedPageBreak/>
        <w:drawing>
          <wp:inline distT="0" distB="0" distL="0" distR="0">
            <wp:extent cx="3676650" cy="27241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8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4CFE" w:rsidRPr="00E807D5" w:rsidRDefault="009A4CFE" w:rsidP="009A4CFE">
      <w:pPr>
        <w:rPr>
          <w:sz w:val="20"/>
          <w:szCs w:val="20"/>
          <w:lang w:val="en-GB"/>
        </w:rPr>
      </w:pPr>
    </w:p>
    <w:p w:rsidR="009A4CFE" w:rsidRPr="00F16F43" w:rsidRDefault="009A4CFE" w:rsidP="009A4CFE">
      <w:pPr>
        <w:spacing w:line="480" w:lineRule="auto"/>
        <w:jc w:val="both"/>
        <w:rPr>
          <w:b/>
          <w:lang w:val="en-GB"/>
        </w:rPr>
      </w:pPr>
      <w:r w:rsidRPr="00F16F43">
        <w:rPr>
          <w:b/>
          <w:lang w:val="en-GB"/>
        </w:rPr>
        <w:t xml:space="preserve">Figure </w:t>
      </w:r>
      <w:r w:rsidR="00A659E5">
        <w:rPr>
          <w:b/>
          <w:lang w:val="en-GB"/>
        </w:rPr>
        <w:t>G</w:t>
      </w:r>
      <w:r w:rsidRPr="00F16F43">
        <w:rPr>
          <w:b/>
          <w:lang w:val="en-GB"/>
        </w:rPr>
        <w:t xml:space="preserve">. </w:t>
      </w:r>
      <w:r w:rsidR="005A09D8" w:rsidRPr="00137FC6">
        <w:rPr>
          <w:lang w:val="en-GB"/>
        </w:rPr>
        <w:t xml:space="preserve">The seasonal cycle in </w:t>
      </w:r>
      <w:proofErr w:type="spellStart"/>
      <w:r w:rsidR="005A09D8" w:rsidRPr="00137FC6">
        <w:rPr>
          <w:lang w:val="en-GB"/>
        </w:rPr>
        <w:t>branchfall</w:t>
      </w:r>
      <w:proofErr w:type="spellEnd"/>
      <w:r w:rsidR="005A09D8" w:rsidRPr="00137FC6">
        <w:rPr>
          <w:lang w:val="en-GB"/>
        </w:rPr>
        <w:t xml:space="preserve"> (every three months) in each plot between February 2012 and November 2012. The month of February 2012 includes branches fallen in the period November 2011-F</w:t>
      </w:r>
      <w:r w:rsidR="005A09D8" w:rsidRPr="00E807D5">
        <w:rPr>
          <w:lang w:val="en-GB"/>
        </w:rPr>
        <w:t>ebruary 2012. Error bars show ±1 SE.</w:t>
      </w:r>
    </w:p>
    <w:p w:rsidR="009A4CFE" w:rsidRPr="00CA5A40" w:rsidRDefault="009A4CFE" w:rsidP="009A4CFE">
      <w:pPr>
        <w:jc w:val="both"/>
        <w:rPr>
          <w:sz w:val="18"/>
          <w:szCs w:val="18"/>
          <w:lang w:val="en-GB"/>
        </w:rPr>
      </w:pPr>
    </w:p>
    <w:p w:rsidR="009A4CFE" w:rsidRPr="00C47AEF" w:rsidRDefault="009A4CFE" w:rsidP="009A4CFE">
      <w:pPr>
        <w:jc w:val="both"/>
        <w:rPr>
          <w:sz w:val="18"/>
          <w:szCs w:val="18"/>
          <w:lang w:val="en-GB"/>
        </w:rPr>
      </w:pPr>
    </w:p>
    <w:p w:rsidR="009A4CFE" w:rsidRPr="00E76F31" w:rsidRDefault="009A4CFE" w:rsidP="009A4CFE">
      <w:pPr>
        <w:pStyle w:val="Default"/>
        <w:rPr>
          <w:sz w:val="18"/>
          <w:szCs w:val="18"/>
          <w:lang w:val="en-GB"/>
        </w:rPr>
      </w:pPr>
    </w:p>
    <w:p w:rsidR="009A4CFE" w:rsidRPr="00906393" w:rsidRDefault="009A4CFE" w:rsidP="009A4CFE">
      <w:pPr>
        <w:pStyle w:val="Default"/>
        <w:rPr>
          <w:sz w:val="18"/>
          <w:szCs w:val="18"/>
          <w:lang w:val="en-GB"/>
        </w:rPr>
      </w:pPr>
    </w:p>
    <w:p w:rsidR="009A4CFE" w:rsidRPr="00AA72BE" w:rsidRDefault="009A4CFE" w:rsidP="009A4CFE">
      <w:pPr>
        <w:pStyle w:val="Default"/>
        <w:rPr>
          <w:sz w:val="18"/>
          <w:szCs w:val="18"/>
          <w:lang w:val="en-GB"/>
        </w:rPr>
      </w:pPr>
    </w:p>
    <w:p w:rsidR="009A4CFE" w:rsidRPr="007F608C" w:rsidRDefault="009A4CFE" w:rsidP="009A4CFE">
      <w:pPr>
        <w:pStyle w:val="Default"/>
        <w:rPr>
          <w:sz w:val="18"/>
          <w:szCs w:val="18"/>
          <w:lang w:val="en-GB"/>
        </w:rPr>
      </w:pPr>
    </w:p>
    <w:p w:rsidR="009A4CFE" w:rsidRPr="009979EC" w:rsidRDefault="009A4CFE" w:rsidP="009A4CFE">
      <w:pPr>
        <w:pStyle w:val="Default"/>
        <w:rPr>
          <w:sz w:val="18"/>
          <w:szCs w:val="18"/>
          <w:lang w:val="en-GB"/>
        </w:rPr>
      </w:pPr>
    </w:p>
    <w:p w:rsidR="009A4CFE" w:rsidRPr="009979EC" w:rsidRDefault="009A4CFE" w:rsidP="009A4CFE">
      <w:pPr>
        <w:rPr>
          <w:sz w:val="18"/>
          <w:szCs w:val="18"/>
          <w:lang w:val="en-GB"/>
        </w:rPr>
      </w:pPr>
    </w:p>
    <w:p w:rsidR="009A4CFE" w:rsidRPr="009979EC" w:rsidRDefault="009A4CFE" w:rsidP="009A4CFE">
      <w:pPr>
        <w:rPr>
          <w:sz w:val="18"/>
          <w:szCs w:val="18"/>
          <w:lang w:val="en-GB"/>
        </w:rPr>
      </w:pPr>
    </w:p>
    <w:p w:rsidR="009A4CFE" w:rsidRPr="009979EC" w:rsidRDefault="009A4CFE" w:rsidP="009A4CFE">
      <w:pPr>
        <w:rPr>
          <w:sz w:val="18"/>
          <w:szCs w:val="18"/>
          <w:lang w:val="en-GB"/>
        </w:rPr>
      </w:pPr>
    </w:p>
    <w:p w:rsidR="009A4CFE" w:rsidRPr="009979EC" w:rsidRDefault="009A4CFE" w:rsidP="009A4CFE">
      <w:pPr>
        <w:rPr>
          <w:sz w:val="18"/>
          <w:szCs w:val="18"/>
          <w:lang w:val="en-GB"/>
        </w:rPr>
      </w:pPr>
    </w:p>
    <w:p w:rsidR="009A4CFE" w:rsidRPr="009979EC" w:rsidRDefault="009A4CFE" w:rsidP="009A4CFE">
      <w:pPr>
        <w:rPr>
          <w:sz w:val="18"/>
          <w:szCs w:val="18"/>
          <w:lang w:val="en-GB"/>
        </w:rPr>
      </w:pPr>
    </w:p>
    <w:p w:rsidR="009A4CFE" w:rsidRPr="009979EC" w:rsidRDefault="009A4CFE" w:rsidP="009A4CFE">
      <w:pPr>
        <w:rPr>
          <w:sz w:val="18"/>
          <w:szCs w:val="18"/>
          <w:lang w:val="en-GB"/>
        </w:rPr>
      </w:pPr>
    </w:p>
    <w:p w:rsidR="009A4CFE" w:rsidRPr="009979EC" w:rsidRDefault="009A4CFE" w:rsidP="009A4CFE">
      <w:pPr>
        <w:rPr>
          <w:sz w:val="18"/>
          <w:szCs w:val="18"/>
          <w:lang w:val="en-GB"/>
        </w:rPr>
      </w:pPr>
    </w:p>
    <w:p w:rsidR="009A4CFE" w:rsidRPr="009979EC" w:rsidRDefault="009A4CFE" w:rsidP="009A4CFE">
      <w:pPr>
        <w:rPr>
          <w:sz w:val="18"/>
          <w:szCs w:val="18"/>
          <w:lang w:val="en-GB"/>
        </w:rPr>
      </w:pPr>
    </w:p>
    <w:p w:rsidR="009A4CFE" w:rsidRPr="009979EC" w:rsidRDefault="009A4CFE" w:rsidP="009A4CFE">
      <w:pPr>
        <w:rPr>
          <w:sz w:val="18"/>
          <w:szCs w:val="18"/>
          <w:lang w:val="en-GB"/>
        </w:rPr>
      </w:pPr>
    </w:p>
    <w:p w:rsidR="009A4CFE" w:rsidRPr="009979EC" w:rsidRDefault="009A4CFE" w:rsidP="009A4CFE">
      <w:pPr>
        <w:rPr>
          <w:sz w:val="18"/>
          <w:szCs w:val="18"/>
          <w:lang w:val="en-GB"/>
        </w:rPr>
      </w:pPr>
    </w:p>
    <w:p w:rsidR="009A4CFE" w:rsidRPr="009979EC" w:rsidRDefault="009A4CFE" w:rsidP="009A4CFE">
      <w:pPr>
        <w:rPr>
          <w:sz w:val="18"/>
          <w:szCs w:val="18"/>
          <w:lang w:val="en-GB"/>
        </w:rPr>
      </w:pPr>
    </w:p>
    <w:p w:rsidR="009A4CFE" w:rsidRPr="009979EC" w:rsidRDefault="009A4CFE" w:rsidP="009A4CFE">
      <w:pPr>
        <w:rPr>
          <w:sz w:val="18"/>
          <w:szCs w:val="18"/>
          <w:lang w:val="en-GB"/>
        </w:rPr>
      </w:pPr>
    </w:p>
    <w:p w:rsidR="009A4CFE" w:rsidRPr="009979EC" w:rsidRDefault="009A4CFE" w:rsidP="009A4CFE">
      <w:pPr>
        <w:rPr>
          <w:sz w:val="18"/>
          <w:szCs w:val="18"/>
          <w:lang w:val="en-GB"/>
        </w:rPr>
      </w:pPr>
    </w:p>
    <w:p w:rsidR="009A4CFE" w:rsidRPr="009979EC" w:rsidRDefault="009A4CFE" w:rsidP="009A4CFE">
      <w:pPr>
        <w:rPr>
          <w:sz w:val="18"/>
          <w:szCs w:val="18"/>
          <w:lang w:val="en-GB"/>
        </w:rPr>
      </w:pPr>
    </w:p>
    <w:p w:rsidR="009A4CFE" w:rsidRPr="009979EC" w:rsidRDefault="009A4CFE" w:rsidP="009A4CFE">
      <w:pPr>
        <w:rPr>
          <w:sz w:val="18"/>
          <w:szCs w:val="18"/>
          <w:lang w:val="en-GB"/>
        </w:rPr>
      </w:pPr>
    </w:p>
    <w:p w:rsidR="009A4CFE" w:rsidRPr="009979EC" w:rsidRDefault="009A4CFE" w:rsidP="009A4CFE">
      <w:pPr>
        <w:rPr>
          <w:sz w:val="18"/>
          <w:szCs w:val="18"/>
          <w:lang w:val="en-GB"/>
        </w:rPr>
      </w:pPr>
    </w:p>
    <w:p w:rsidR="009A4CFE" w:rsidRPr="009979EC" w:rsidRDefault="009A4CFE" w:rsidP="009A4CFE">
      <w:pPr>
        <w:rPr>
          <w:sz w:val="18"/>
          <w:szCs w:val="18"/>
          <w:lang w:val="en-GB"/>
        </w:rPr>
      </w:pPr>
    </w:p>
    <w:p w:rsidR="009A4CFE" w:rsidRPr="009979EC" w:rsidRDefault="009A4CFE" w:rsidP="009A4CFE">
      <w:pPr>
        <w:rPr>
          <w:sz w:val="18"/>
          <w:szCs w:val="18"/>
          <w:lang w:val="en-GB"/>
        </w:rPr>
      </w:pPr>
    </w:p>
    <w:p w:rsidR="009A4CFE" w:rsidRPr="009979EC" w:rsidRDefault="009A4CFE" w:rsidP="009A4CFE">
      <w:pPr>
        <w:rPr>
          <w:sz w:val="18"/>
          <w:szCs w:val="18"/>
          <w:lang w:val="en-GB"/>
        </w:rPr>
      </w:pPr>
    </w:p>
    <w:p w:rsidR="009A4CFE" w:rsidRPr="009979EC" w:rsidRDefault="009A4CFE" w:rsidP="009A4CFE">
      <w:pPr>
        <w:rPr>
          <w:sz w:val="18"/>
          <w:szCs w:val="18"/>
          <w:lang w:val="en-GB"/>
        </w:rPr>
      </w:pPr>
    </w:p>
    <w:p w:rsidR="009A4CFE" w:rsidRPr="009979EC" w:rsidRDefault="009A4CFE" w:rsidP="009A4CFE">
      <w:pPr>
        <w:rPr>
          <w:sz w:val="18"/>
          <w:szCs w:val="18"/>
          <w:lang w:val="en-GB"/>
        </w:rPr>
      </w:pPr>
    </w:p>
    <w:p w:rsidR="009A4CFE" w:rsidRPr="009979EC" w:rsidRDefault="009A4CFE" w:rsidP="009A4CFE">
      <w:pPr>
        <w:rPr>
          <w:sz w:val="18"/>
          <w:szCs w:val="18"/>
          <w:lang w:val="en-GB"/>
        </w:rPr>
      </w:pPr>
    </w:p>
    <w:p w:rsidR="009A4CFE" w:rsidRPr="009979EC" w:rsidRDefault="009A4CFE" w:rsidP="009A4CFE">
      <w:pPr>
        <w:rPr>
          <w:sz w:val="18"/>
          <w:szCs w:val="18"/>
          <w:lang w:val="en-GB"/>
        </w:rPr>
      </w:pPr>
    </w:p>
    <w:p w:rsidR="009A4CFE" w:rsidRPr="009979EC" w:rsidRDefault="009A4CFE" w:rsidP="009A4CFE">
      <w:pPr>
        <w:rPr>
          <w:sz w:val="18"/>
          <w:szCs w:val="18"/>
          <w:lang w:val="en-GB"/>
        </w:rPr>
      </w:pPr>
    </w:p>
    <w:p w:rsidR="009A4CFE" w:rsidRPr="009979EC" w:rsidRDefault="009A4CFE" w:rsidP="009A4CFE">
      <w:pPr>
        <w:rPr>
          <w:sz w:val="18"/>
          <w:szCs w:val="18"/>
          <w:lang w:val="en-GB"/>
        </w:rPr>
      </w:pPr>
    </w:p>
    <w:p w:rsidR="009A4CFE" w:rsidRPr="009979EC" w:rsidRDefault="009A4CFE" w:rsidP="009A4CFE">
      <w:pPr>
        <w:rPr>
          <w:sz w:val="18"/>
          <w:szCs w:val="18"/>
          <w:lang w:val="en-GB"/>
        </w:rPr>
      </w:pPr>
    </w:p>
    <w:p w:rsidR="009A4CFE" w:rsidRPr="00137FC6" w:rsidRDefault="009A4CFE" w:rsidP="009A4CFE">
      <w:pPr>
        <w:jc w:val="center"/>
        <w:rPr>
          <w:sz w:val="18"/>
          <w:szCs w:val="18"/>
          <w:lang w:val="en-GB"/>
        </w:rPr>
      </w:pPr>
      <w:r w:rsidRPr="006C36DD">
        <w:rPr>
          <w:noProof/>
          <w:lang w:val="en-US" w:eastAsia="en-US"/>
        </w:rPr>
        <w:drawing>
          <wp:inline distT="0" distB="0" distL="0" distR="0">
            <wp:extent cx="5114925" cy="716280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716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4CFE" w:rsidRPr="00F16F43" w:rsidRDefault="009A4CFE" w:rsidP="009A4CFE">
      <w:pPr>
        <w:spacing w:line="480" w:lineRule="auto"/>
        <w:rPr>
          <w:b/>
          <w:lang w:val="en-GB"/>
        </w:rPr>
      </w:pPr>
      <w:r w:rsidRPr="00F16F43">
        <w:rPr>
          <w:b/>
          <w:lang w:val="en-GB"/>
        </w:rPr>
        <w:t xml:space="preserve">Figure </w:t>
      </w:r>
      <w:r w:rsidR="00A659E5">
        <w:rPr>
          <w:b/>
          <w:lang w:val="en-GB"/>
        </w:rPr>
        <w:t>H</w:t>
      </w:r>
      <w:r w:rsidRPr="00F16F43">
        <w:rPr>
          <w:b/>
          <w:lang w:val="en-GB"/>
        </w:rPr>
        <w:t xml:space="preserve">. </w:t>
      </w:r>
      <w:r w:rsidR="005A09D8">
        <w:rPr>
          <w:b/>
          <w:lang w:val="en-GB"/>
        </w:rPr>
        <w:t xml:space="preserve"> </w:t>
      </w:r>
      <w:r w:rsidR="005A09D8" w:rsidRPr="00137FC6">
        <w:rPr>
          <w:lang w:val="en-GB"/>
        </w:rPr>
        <w:t xml:space="preserve">The seasonal cycle in canopy </w:t>
      </w:r>
      <w:proofErr w:type="spellStart"/>
      <w:r w:rsidR="005A09D8" w:rsidRPr="00137FC6">
        <w:rPr>
          <w:lang w:val="en-GB"/>
        </w:rPr>
        <w:t>litterfall</w:t>
      </w:r>
      <w:proofErr w:type="spellEnd"/>
      <w:r w:rsidR="005A09D8" w:rsidRPr="00137FC6">
        <w:rPr>
          <w:lang w:val="en-GB"/>
        </w:rPr>
        <w:t xml:space="preserve"> (bottom) and its components (non-</w:t>
      </w:r>
      <w:r w:rsidR="005A09D8" w:rsidRPr="00E807D5">
        <w:rPr>
          <w:i/>
          <w:lang w:val="en-GB"/>
        </w:rPr>
        <w:t>Fitzroya</w:t>
      </w:r>
      <w:r w:rsidR="005A09D8" w:rsidRPr="006C36DD">
        <w:rPr>
          <w:lang w:val="en-GB"/>
        </w:rPr>
        <w:t xml:space="preserve"> leaves, needles, reproductive material and twigs) between November 2011 and Octob</w:t>
      </w:r>
      <w:r w:rsidR="005A09D8" w:rsidRPr="00CA5A40">
        <w:rPr>
          <w:lang w:val="en-GB"/>
        </w:rPr>
        <w:t>er 2012. Error bars show ±1 SE.</w:t>
      </w:r>
    </w:p>
    <w:p w:rsidR="009A4CFE" w:rsidRPr="00137FC6" w:rsidRDefault="009A4CFE" w:rsidP="009A4CFE">
      <w:pPr>
        <w:spacing w:line="480" w:lineRule="auto"/>
        <w:jc w:val="center"/>
        <w:rPr>
          <w:lang w:val="en-GB"/>
        </w:rPr>
      </w:pPr>
      <w:r w:rsidRPr="006C36DD">
        <w:rPr>
          <w:noProof/>
          <w:lang w:val="en-US" w:eastAsia="en-US"/>
        </w:rPr>
        <w:lastRenderedPageBreak/>
        <w:drawing>
          <wp:inline distT="0" distB="0" distL="0" distR="0">
            <wp:extent cx="4000500" cy="30003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6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4CFE" w:rsidRPr="00F16F43" w:rsidRDefault="009A4CFE" w:rsidP="009A4CFE">
      <w:pPr>
        <w:spacing w:line="480" w:lineRule="auto"/>
        <w:rPr>
          <w:b/>
          <w:lang w:val="en-GB"/>
        </w:rPr>
      </w:pPr>
      <w:r w:rsidRPr="00F16F43">
        <w:rPr>
          <w:b/>
          <w:lang w:val="en-GB"/>
        </w:rPr>
        <w:t xml:space="preserve">Figure </w:t>
      </w:r>
      <w:r w:rsidR="00A659E5">
        <w:rPr>
          <w:b/>
          <w:lang w:val="en-GB"/>
        </w:rPr>
        <w:t>I</w:t>
      </w:r>
      <w:r w:rsidRPr="00F16F43">
        <w:rPr>
          <w:b/>
          <w:lang w:val="en-GB"/>
        </w:rPr>
        <w:t xml:space="preserve">. </w:t>
      </w:r>
      <w:proofErr w:type="spellStart"/>
      <w:r w:rsidR="005A09D8" w:rsidRPr="00137FC6">
        <w:rPr>
          <w:lang w:val="en-GB"/>
        </w:rPr>
        <w:t>Litterfall</w:t>
      </w:r>
      <w:proofErr w:type="spellEnd"/>
      <w:r w:rsidR="005A09D8" w:rsidRPr="00137FC6">
        <w:rPr>
          <w:lang w:val="en-GB"/>
        </w:rPr>
        <w:t xml:space="preserve"> per component (in Mg C ha</w:t>
      </w:r>
      <w:r w:rsidR="005A09D8" w:rsidRPr="00137FC6">
        <w:rPr>
          <w:vertAlign w:val="superscript"/>
          <w:lang w:val="en-GB"/>
        </w:rPr>
        <w:t xml:space="preserve">-1 </w:t>
      </w:r>
      <w:r w:rsidR="005A09D8" w:rsidRPr="00137FC6">
        <w:rPr>
          <w:lang w:val="en-GB"/>
        </w:rPr>
        <w:t>year</w:t>
      </w:r>
      <w:r w:rsidR="005A09D8" w:rsidRPr="00137FC6">
        <w:rPr>
          <w:vertAlign w:val="superscript"/>
          <w:lang w:val="en-GB"/>
        </w:rPr>
        <w:t>-1</w:t>
      </w:r>
      <w:r w:rsidR="005A09D8" w:rsidRPr="00137FC6">
        <w:rPr>
          <w:lang w:val="en-GB"/>
        </w:rPr>
        <w:t>) per plot.</w:t>
      </w:r>
    </w:p>
    <w:p w:rsidR="009A4CFE" w:rsidRPr="00E807D5" w:rsidRDefault="009A4CFE" w:rsidP="009A4CFE">
      <w:pPr>
        <w:pStyle w:val="Default"/>
        <w:rPr>
          <w:b/>
          <w:lang w:val="en-GB"/>
        </w:rPr>
      </w:pPr>
    </w:p>
    <w:p w:rsidR="009A4CFE" w:rsidRPr="006C36DD" w:rsidRDefault="009A4CFE" w:rsidP="009A4CFE">
      <w:pPr>
        <w:pStyle w:val="Default"/>
        <w:rPr>
          <w:b/>
          <w:lang w:val="en-GB"/>
        </w:rPr>
      </w:pPr>
    </w:p>
    <w:p w:rsidR="009A4CFE" w:rsidRDefault="009A4CFE" w:rsidP="009A4CFE">
      <w:pPr>
        <w:pStyle w:val="Default"/>
        <w:rPr>
          <w:b/>
          <w:lang w:val="en-GB"/>
        </w:rPr>
      </w:pPr>
    </w:p>
    <w:p w:rsidR="009A4CFE" w:rsidRDefault="009A4CFE" w:rsidP="009A4CFE">
      <w:pPr>
        <w:pStyle w:val="Default"/>
        <w:rPr>
          <w:b/>
          <w:lang w:val="en-GB"/>
        </w:rPr>
      </w:pPr>
    </w:p>
    <w:p w:rsidR="009A4CFE" w:rsidRDefault="009A4CFE" w:rsidP="009A4CFE">
      <w:pPr>
        <w:pStyle w:val="Default"/>
        <w:rPr>
          <w:b/>
          <w:lang w:val="en-GB"/>
        </w:rPr>
      </w:pPr>
    </w:p>
    <w:p w:rsidR="009A4CFE" w:rsidRDefault="009A4CFE" w:rsidP="009A4CFE">
      <w:pPr>
        <w:pStyle w:val="Default"/>
        <w:rPr>
          <w:b/>
          <w:lang w:val="en-GB"/>
        </w:rPr>
      </w:pPr>
    </w:p>
    <w:p w:rsidR="009A4CFE" w:rsidRDefault="009A4CFE" w:rsidP="009A4CFE">
      <w:pPr>
        <w:pStyle w:val="Default"/>
        <w:rPr>
          <w:b/>
          <w:lang w:val="en-GB"/>
        </w:rPr>
      </w:pPr>
    </w:p>
    <w:p w:rsidR="009A4CFE" w:rsidRDefault="009A4CFE" w:rsidP="009A4CFE">
      <w:pPr>
        <w:pStyle w:val="Default"/>
        <w:rPr>
          <w:b/>
          <w:lang w:val="en-GB"/>
        </w:rPr>
      </w:pPr>
    </w:p>
    <w:p w:rsidR="009A4CFE" w:rsidRDefault="009A4CFE" w:rsidP="009A4CFE">
      <w:pPr>
        <w:pStyle w:val="Default"/>
        <w:rPr>
          <w:b/>
          <w:lang w:val="en-GB"/>
        </w:rPr>
      </w:pPr>
    </w:p>
    <w:p w:rsidR="009A4CFE" w:rsidRDefault="009A4CFE" w:rsidP="009A4CFE">
      <w:pPr>
        <w:pStyle w:val="Default"/>
        <w:rPr>
          <w:b/>
          <w:lang w:val="en-GB"/>
        </w:rPr>
      </w:pPr>
    </w:p>
    <w:p w:rsidR="009A4CFE" w:rsidRPr="005A09D8" w:rsidRDefault="009A4CFE">
      <w:pPr>
        <w:rPr>
          <w:lang w:val="en-US"/>
        </w:rPr>
      </w:pPr>
    </w:p>
    <w:sectPr w:rsidR="009A4CFE" w:rsidRPr="005A09D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MS Mincho">
    <w:altName w:val="ＭＳ 明朝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4CFE"/>
    <w:rsid w:val="000049C5"/>
    <w:rsid w:val="00015115"/>
    <w:rsid w:val="0004663A"/>
    <w:rsid w:val="00047BEE"/>
    <w:rsid w:val="000503F0"/>
    <w:rsid w:val="00061A5D"/>
    <w:rsid w:val="00067EB0"/>
    <w:rsid w:val="000857D6"/>
    <w:rsid w:val="00095B4D"/>
    <w:rsid w:val="000A56CB"/>
    <w:rsid w:val="000D2D8A"/>
    <w:rsid w:val="00122831"/>
    <w:rsid w:val="00122924"/>
    <w:rsid w:val="00123B7C"/>
    <w:rsid w:val="00130847"/>
    <w:rsid w:val="001427A2"/>
    <w:rsid w:val="00143526"/>
    <w:rsid w:val="00152ED8"/>
    <w:rsid w:val="0016549E"/>
    <w:rsid w:val="00172690"/>
    <w:rsid w:val="0017713F"/>
    <w:rsid w:val="001A4273"/>
    <w:rsid w:val="001B2C09"/>
    <w:rsid w:val="001B53FE"/>
    <w:rsid w:val="001D29BD"/>
    <w:rsid w:val="001D4E1B"/>
    <w:rsid w:val="001D5876"/>
    <w:rsid w:val="001F73C3"/>
    <w:rsid w:val="00203EC9"/>
    <w:rsid w:val="00225EEE"/>
    <w:rsid w:val="0023042C"/>
    <w:rsid w:val="002349C1"/>
    <w:rsid w:val="002637F0"/>
    <w:rsid w:val="00264FB7"/>
    <w:rsid w:val="00270607"/>
    <w:rsid w:val="00297918"/>
    <w:rsid w:val="002B5BD5"/>
    <w:rsid w:val="002E12BD"/>
    <w:rsid w:val="0031043F"/>
    <w:rsid w:val="00310B25"/>
    <w:rsid w:val="00324B75"/>
    <w:rsid w:val="003261BF"/>
    <w:rsid w:val="00352A3A"/>
    <w:rsid w:val="00357F30"/>
    <w:rsid w:val="00360BE0"/>
    <w:rsid w:val="00365FD6"/>
    <w:rsid w:val="003702D9"/>
    <w:rsid w:val="003B7341"/>
    <w:rsid w:val="003D4841"/>
    <w:rsid w:val="00420E2F"/>
    <w:rsid w:val="00426457"/>
    <w:rsid w:val="00430965"/>
    <w:rsid w:val="00441CFB"/>
    <w:rsid w:val="00473CE5"/>
    <w:rsid w:val="0049224A"/>
    <w:rsid w:val="004933A4"/>
    <w:rsid w:val="004C5CC3"/>
    <w:rsid w:val="004C6828"/>
    <w:rsid w:val="00506045"/>
    <w:rsid w:val="00506341"/>
    <w:rsid w:val="00507306"/>
    <w:rsid w:val="00525F3D"/>
    <w:rsid w:val="005325EE"/>
    <w:rsid w:val="0053544B"/>
    <w:rsid w:val="00537D32"/>
    <w:rsid w:val="00546403"/>
    <w:rsid w:val="00552E96"/>
    <w:rsid w:val="00554960"/>
    <w:rsid w:val="005627BF"/>
    <w:rsid w:val="00564482"/>
    <w:rsid w:val="00582B89"/>
    <w:rsid w:val="0058669A"/>
    <w:rsid w:val="00591063"/>
    <w:rsid w:val="005A09D8"/>
    <w:rsid w:val="005E3419"/>
    <w:rsid w:val="005F32F0"/>
    <w:rsid w:val="005F5615"/>
    <w:rsid w:val="00612D99"/>
    <w:rsid w:val="00624B60"/>
    <w:rsid w:val="006252B6"/>
    <w:rsid w:val="00631BC4"/>
    <w:rsid w:val="00634C23"/>
    <w:rsid w:val="00637249"/>
    <w:rsid w:val="006546E9"/>
    <w:rsid w:val="006565A6"/>
    <w:rsid w:val="006604C2"/>
    <w:rsid w:val="006821D1"/>
    <w:rsid w:val="006A3639"/>
    <w:rsid w:val="006A6570"/>
    <w:rsid w:val="006D3F4B"/>
    <w:rsid w:val="006E0C1F"/>
    <w:rsid w:val="00704D3F"/>
    <w:rsid w:val="00706352"/>
    <w:rsid w:val="0071555D"/>
    <w:rsid w:val="00716CB5"/>
    <w:rsid w:val="0072342B"/>
    <w:rsid w:val="00742EA9"/>
    <w:rsid w:val="00747A56"/>
    <w:rsid w:val="007549E4"/>
    <w:rsid w:val="00773C7F"/>
    <w:rsid w:val="00773F13"/>
    <w:rsid w:val="00782C87"/>
    <w:rsid w:val="00793796"/>
    <w:rsid w:val="00794CE0"/>
    <w:rsid w:val="007A6022"/>
    <w:rsid w:val="007C0FDE"/>
    <w:rsid w:val="007C3678"/>
    <w:rsid w:val="007D1CD8"/>
    <w:rsid w:val="007E243E"/>
    <w:rsid w:val="007F2DB7"/>
    <w:rsid w:val="00802DFA"/>
    <w:rsid w:val="0080681E"/>
    <w:rsid w:val="00810EA0"/>
    <w:rsid w:val="00831654"/>
    <w:rsid w:val="008464A7"/>
    <w:rsid w:val="00855E45"/>
    <w:rsid w:val="008646C9"/>
    <w:rsid w:val="008769E3"/>
    <w:rsid w:val="00876A50"/>
    <w:rsid w:val="00880B4C"/>
    <w:rsid w:val="00881907"/>
    <w:rsid w:val="00894337"/>
    <w:rsid w:val="00896027"/>
    <w:rsid w:val="008A1133"/>
    <w:rsid w:val="008B6175"/>
    <w:rsid w:val="008E3357"/>
    <w:rsid w:val="008E6999"/>
    <w:rsid w:val="0090571F"/>
    <w:rsid w:val="009148CF"/>
    <w:rsid w:val="009457A3"/>
    <w:rsid w:val="00951477"/>
    <w:rsid w:val="009A4CFE"/>
    <w:rsid w:val="009B4569"/>
    <w:rsid w:val="009D1D96"/>
    <w:rsid w:val="009D3CBD"/>
    <w:rsid w:val="00A06743"/>
    <w:rsid w:val="00A32527"/>
    <w:rsid w:val="00A3640F"/>
    <w:rsid w:val="00A43D27"/>
    <w:rsid w:val="00A45162"/>
    <w:rsid w:val="00A453FD"/>
    <w:rsid w:val="00A47679"/>
    <w:rsid w:val="00A659E5"/>
    <w:rsid w:val="00A7646D"/>
    <w:rsid w:val="00AB0038"/>
    <w:rsid w:val="00AB5C0B"/>
    <w:rsid w:val="00AC07BA"/>
    <w:rsid w:val="00AC1770"/>
    <w:rsid w:val="00AD6711"/>
    <w:rsid w:val="00AE4593"/>
    <w:rsid w:val="00B02D2A"/>
    <w:rsid w:val="00B04A15"/>
    <w:rsid w:val="00B32812"/>
    <w:rsid w:val="00B365ED"/>
    <w:rsid w:val="00B4031E"/>
    <w:rsid w:val="00B41F69"/>
    <w:rsid w:val="00B821F1"/>
    <w:rsid w:val="00B9368A"/>
    <w:rsid w:val="00BA1E3D"/>
    <w:rsid w:val="00BC0ABD"/>
    <w:rsid w:val="00BC11BC"/>
    <w:rsid w:val="00BC220B"/>
    <w:rsid w:val="00BD0AAB"/>
    <w:rsid w:val="00BE3C4E"/>
    <w:rsid w:val="00C03797"/>
    <w:rsid w:val="00C0492A"/>
    <w:rsid w:val="00C34F9A"/>
    <w:rsid w:val="00C41007"/>
    <w:rsid w:val="00C53877"/>
    <w:rsid w:val="00C713EC"/>
    <w:rsid w:val="00C7388E"/>
    <w:rsid w:val="00CF2830"/>
    <w:rsid w:val="00D06429"/>
    <w:rsid w:val="00D23B19"/>
    <w:rsid w:val="00D52F8F"/>
    <w:rsid w:val="00D62C05"/>
    <w:rsid w:val="00D64FAA"/>
    <w:rsid w:val="00D734A6"/>
    <w:rsid w:val="00D77771"/>
    <w:rsid w:val="00DA5BF1"/>
    <w:rsid w:val="00DC2C0C"/>
    <w:rsid w:val="00DC388D"/>
    <w:rsid w:val="00DC4D4A"/>
    <w:rsid w:val="00DC6DEE"/>
    <w:rsid w:val="00DE0891"/>
    <w:rsid w:val="00DF55E7"/>
    <w:rsid w:val="00E31F71"/>
    <w:rsid w:val="00E34740"/>
    <w:rsid w:val="00E36AF0"/>
    <w:rsid w:val="00E37982"/>
    <w:rsid w:val="00E57F8F"/>
    <w:rsid w:val="00E73048"/>
    <w:rsid w:val="00E87A9C"/>
    <w:rsid w:val="00E94880"/>
    <w:rsid w:val="00E967E7"/>
    <w:rsid w:val="00E97F51"/>
    <w:rsid w:val="00EB3144"/>
    <w:rsid w:val="00EB7B70"/>
    <w:rsid w:val="00ED4C7A"/>
    <w:rsid w:val="00ED5AC5"/>
    <w:rsid w:val="00EE4B12"/>
    <w:rsid w:val="00EE734E"/>
    <w:rsid w:val="00F00B0D"/>
    <w:rsid w:val="00F03C6C"/>
    <w:rsid w:val="00F074F9"/>
    <w:rsid w:val="00F82CB8"/>
    <w:rsid w:val="00FA093A"/>
    <w:rsid w:val="00FA64C2"/>
    <w:rsid w:val="00FC5B1E"/>
    <w:rsid w:val="00FC7932"/>
    <w:rsid w:val="00FD45A5"/>
    <w:rsid w:val="00FD4635"/>
    <w:rsid w:val="00FF69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4CF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9A4CF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es-ES" w:eastAsia="es-ES"/>
    </w:rPr>
  </w:style>
  <w:style w:type="paragraph" w:styleId="NormalWeb">
    <w:name w:val="Normal (Web)"/>
    <w:basedOn w:val="Normal"/>
    <w:uiPriority w:val="99"/>
    <w:unhideWhenUsed/>
    <w:rsid w:val="009A4CFE"/>
    <w:pPr>
      <w:spacing w:before="100" w:beforeAutospacing="1" w:after="100" w:afterAutospacing="1"/>
    </w:pPr>
    <w:rPr>
      <w:rFonts w:eastAsia="MS Mincho"/>
    </w:rPr>
  </w:style>
  <w:style w:type="table" w:styleId="TableGrid">
    <w:name w:val="Table Grid"/>
    <w:basedOn w:val="TableNormal"/>
    <w:uiPriority w:val="39"/>
    <w:rsid w:val="001F73C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igure">
    <w:name w:val="Figure"/>
    <w:basedOn w:val="Normal"/>
    <w:link w:val="FigureChar"/>
    <w:qFormat/>
    <w:rsid w:val="005A09D8"/>
    <w:pPr>
      <w:autoSpaceDE w:val="0"/>
      <w:autoSpaceDN w:val="0"/>
      <w:adjustRightInd w:val="0"/>
      <w:spacing w:after="160" w:line="480" w:lineRule="auto"/>
    </w:pPr>
    <w:rPr>
      <w:rFonts w:eastAsia="Calibri"/>
      <w:lang w:val="en-GB" w:eastAsia="x-none"/>
    </w:rPr>
  </w:style>
  <w:style w:type="character" w:customStyle="1" w:styleId="FigureChar">
    <w:name w:val="Figure Char"/>
    <w:link w:val="Figure"/>
    <w:rsid w:val="005A09D8"/>
    <w:rPr>
      <w:rFonts w:ascii="Times New Roman" w:eastAsia="Calibri" w:hAnsi="Times New Roman" w:cs="Times New Roman"/>
      <w:sz w:val="24"/>
      <w:szCs w:val="24"/>
      <w:lang w:val="en-GB" w:eastAsia="x-non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4CF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9A4CF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es-ES" w:eastAsia="es-ES"/>
    </w:rPr>
  </w:style>
  <w:style w:type="paragraph" w:styleId="NormalWeb">
    <w:name w:val="Normal (Web)"/>
    <w:basedOn w:val="Normal"/>
    <w:uiPriority w:val="99"/>
    <w:unhideWhenUsed/>
    <w:rsid w:val="009A4CFE"/>
    <w:pPr>
      <w:spacing w:before="100" w:beforeAutospacing="1" w:after="100" w:afterAutospacing="1"/>
    </w:pPr>
    <w:rPr>
      <w:rFonts w:eastAsia="MS Mincho"/>
    </w:rPr>
  </w:style>
  <w:style w:type="table" w:styleId="TableGrid">
    <w:name w:val="Table Grid"/>
    <w:basedOn w:val="TableNormal"/>
    <w:uiPriority w:val="39"/>
    <w:rsid w:val="001F73C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igure">
    <w:name w:val="Figure"/>
    <w:basedOn w:val="Normal"/>
    <w:link w:val="FigureChar"/>
    <w:qFormat/>
    <w:rsid w:val="005A09D8"/>
    <w:pPr>
      <w:autoSpaceDE w:val="0"/>
      <w:autoSpaceDN w:val="0"/>
      <w:adjustRightInd w:val="0"/>
      <w:spacing w:after="160" w:line="480" w:lineRule="auto"/>
    </w:pPr>
    <w:rPr>
      <w:rFonts w:eastAsia="Calibri"/>
      <w:lang w:val="en-GB" w:eastAsia="x-none"/>
    </w:rPr>
  </w:style>
  <w:style w:type="character" w:customStyle="1" w:styleId="FigureChar">
    <w:name w:val="Figure Char"/>
    <w:link w:val="Figure"/>
    <w:rsid w:val="005A09D8"/>
    <w:rPr>
      <w:rFonts w:ascii="Times New Roman" w:eastAsia="Calibri" w:hAnsi="Times New Roman" w:cs="Times New Roman"/>
      <w:sz w:val="24"/>
      <w:szCs w:val="24"/>
      <w:lang w:val="en-GB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emf"/><Relationship Id="rId12" Type="http://schemas.openxmlformats.org/officeDocument/2006/relationships/image" Target="media/image8.emf"/><Relationship Id="rId13" Type="http://schemas.openxmlformats.org/officeDocument/2006/relationships/image" Target="media/image9.emf"/><Relationship Id="rId14" Type="http://schemas.openxmlformats.org/officeDocument/2006/relationships/image" Target="media/image10.emf"/><Relationship Id="rId15" Type="http://schemas.openxmlformats.org/officeDocument/2006/relationships/image" Target="media/image11.emf"/><Relationship Id="rId16" Type="http://schemas.openxmlformats.org/officeDocument/2006/relationships/image" Target="media/image12.emf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emf"/><Relationship Id="rId10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577</Words>
  <Characters>3289</Characters>
  <Application>Microsoft Macintosh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Rocio Urrutia</dc:creator>
  <cp:keywords/>
  <dc:description/>
  <cp:lastModifiedBy>Yadvinder Malhi</cp:lastModifiedBy>
  <cp:revision>2</cp:revision>
  <dcterms:created xsi:type="dcterms:W3CDTF">2015-09-20T07:59:00Z</dcterms:created>
  <dcterms:modified xsi:type="dcterms:W3CDTF">2015-09-20T07:59:00Z</dcterms:modified>
</cp:coreProperties>
</file>